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B5C0AA" w:rsidR="00B955F9" w:rsidRDefault="009E0D8A">
      <w:pPr>
        <w:pStyle w:val="Heading3"/>
        <w:keepNext w:val="0"/>
        <w:keepLines w:val="0"/>
        <w:spacing w:before="280" w:line="256" w:lineRule="auto"/>
        <w:ind w:right="240"/>
        <w:jc w:val="center"/>
        <w:rPr>
          <w:rFonts w:ascii="Cambria" w:eastAsia="Cambria" w:hAnsi="Cambria" w:cs="Cambria"/>
          <w:b/>
          <w:color w:val="auto"/>
          <w:highlight w:val="white"/>
        </w:rPr>
      </w:pPr>
      <w:r w:rsidRPr="00AB4755">
        <w:rPr>
          <w:rFonts w:ascii="Cambria" w:eastAsia="Cambria" w:hAnsi="Cambria" w:cs="Cambria"/>
          <w:b/>
          <w:color w:val="auto"/>
          <w:highlight w:val="white"/>
        </w:rPr>
        <w:t xml:space="preserve">Readings for March </w:t>
      </w:r>
      <w:r w:rsidR="00EF1946">
        <w:rPr>
          <w:rFonts w:ascii="Cambria" w:eastAsia="Cambria" w:hAnsi="Cambria" w:cs="Cambria"/>
          <w:b/>
          <w:color w:val="auto"/>
          <w:highlight w:val="white"/>
        </w:rPr>
        <w:t>30</w:t>
      </w:r>
      <w:r w:rsidR="00AB4755">
        <w:rPr>
          <w:rFonts w:ascii="Cambria" w:eastAsia="Cambria" w:hAnsi="Cambria" w:cs="Cambria"/>
          <w:b/>
          <w:color w:val="auto"/>
          <w:highlight w:val="white"/>
        </w:rPr>
        <w:t>, 202</w:t>
      </w:r>
      <w:r w:rsidR="00EF1946">
        <w:rPr>
          <w:rFonts w:ascii="Cambria" w:eastAsia="Cambria" w:hAnsi="Cambria" w:cs="Cambria"/>
          <w:b/>
          <w:color w:val="auto"/>
          <w:highlight w:val="white"/>
        </w:rPr>
        <w:t>5</w:t>
      </w:r>
      <w:r w:rsidRPr="00AB4755">
        <w:rPr>
          <w:rFonts w:ascii="Cambria" w:eastAsia="Cambria" w:hAnsi="Cambria" w:cs="Cambria"/>
          <w:b/>
          <w:color w:val="auto"/>
          <w:highlight w:val="white"/>
        </w:rPr>
        <w:t xml:space="preserve"> -- Fourth Sunday in Lent</w:t>
      </w:r>
    </w:p>
    <w:p w14:paraId="6E90C6BF" w14:textId="77777777" w:rsidR="00DC5389" w:rsidRPr="00DC5389" w:rsidRDefault="00DC5389" w:rsidP="00DC5389">
      <w:pPr>
        <w:rPr>
          <w:sz w:val="8"/>
          <w:szCs w:val="8"/>
          <w:highlight w:val="white"/>
        </w:rPr>
      </w:pPr>
    </w:p>
    <w:p w14:paraId="00000002" w14:textId="1A8E81B0" w:rsidR="00B955F9" w:rsidRPr="007A21F1" w:rsidRDefault="006D5993">
      <w:pPr>
        <w:jc w:val="center"/>
        <w:rPr>
          <w:rFonts w:ascii="Freestyle Script" w:eastAsia="Dancing Script" w:hAnsi="Freestyle Script" w:cs="Dancing Script"/>
          <w:sz w:val="56"/>
          <w:szCs w:val="56"/>
        </w:rPr>
      </w:pPr>
      <w:r>
        <w:rPr>
          <w:rFonts w:ascii="Freestyle Script" w:eastAsia="Dancing Script" w:hAnsi="Freestyle Script" w:cs="Dancing Script"/>
          <w:sz w:val="56"/>
          <w:szCs w:val="56"/>
        </w:rPr>
        <w:t>The Desert of Separation</w:t>
      </w:r>
    </w:p>
    <w:p w14:paraId="29FE384B" w14:textId="468613B4" w:rsidR="00AE6E96" w:rsidRDefault="00AE6E96" w:rsidP="00AE6E96">
      <w:pPr>
        <w:pStyle w:val="Heading3"/>
        <w:keepNext w:val="0"/>
        <w:keepLines w:val="0"/>
        <w:spacing w:before="280" w:after="0" w:line="240" w:lineRule="auto"/>
        <w:ind w:right="240"/>
        <w:rPr>
          <w:rFonts w:ascii="Calibri" w:eastAsia="Calibri" w:hAnsi="Calibri" w:cs="Calibri"/>
          <w:i/>
          <w:color w:val="auto"/>
          <w:sz w:val="22"/>
          <w:szCs w:val="22"/>
          <w:highlight w:val="white"/>
        </w:rPr>
      </w:pPr>
      <w:bookmarkStart w:id="0" w:name="_yfuh0hlieocw" w:colFirst="0" w:colLast="0"/>
      <w:bookmarkEnd w:id="0"/>
      <w:r>
        <w:rPr>
          <w:rFonts w:ascii="Calibri" w:eastAsia="Calibri" w:hAnsi="Calibri" w:cs="Calibri"/>
          <w:i/>
          <w:color w:val="auto"/>
          <w:sz w:val="22"/>
          <w:szCs w:val="22"/>
          <w:highlight w:val="white"/>
        </w:rPr>
        <w:t>The parable of the Prodigal Son shows us the sadness of life when we are isolated and separated from others, and from God, because of our sinful choices. Thankfully, God always welcomes us joyfully out of our deserts of separation, and toward becoming a “new creation,” as St. Paul reminds us in the second reading.</w:t>
      </w:r>
    </w:p>
    <w:p w14:paraId="00000004" w14:textId="18C25E01" w:rsidR="00B955F9" w:rsidRPr="007A21F1" w:rsidRDefault="009E0D8A" w:rsidP="00AE6E96">
      <w:pPr>
        <w:pStyle w:val="Heading3"/>
        <w:keepNext w:val="0"/>
        <w:keepLines w:val="0"/>
        <w:spacing w:before="280" w:after="0" w:line="240" w:lineRule="auto"/>
        <w:ind w:right="240"/>
        <w:rPr>
          <w:rFonts w:ascii="Calibri" w:eastAsia="Calibri" w:hAnsi="Calibri" w:cs="Calibri"/>
          <w:b/>
          <w:color w:val="000000"/>
          <w:sz w:val="22"/>
          <w:szCs w:val="22"/>
          <w:highlight w:val="white"/>
        </w:rPr>
      </w:pPr>
      <w:r w:rsidRPr="007A21F1">
        <w:rPr>
          <w:rFonts w:ascii="Calibri" w:eastAsia="Calibri" w:hAnsi="Calibri" w:cs="Calibri"/>
          <w:b/>
          <w:color w:val="000000"/>
          <w:sz w:val="22"/>
          <w:szCs w:val="22"/>
          <w:highlight w:val="white"/>
        </w:rPr>
        <w:t>__________________</w:t>
      </w:r>
      <w:r w:rsidR="00AE6E96">
        <w:rPr>
          <w:rFonts w:ascii="Calibri" w:eastAsia="Calibri" w:hAnsi="Calibri" w:cs="Calibri"/>
          <w:b/>
          <w:color w:val="000000"/>
          <w:sz w:val="22"/>
          <w:szCs w:val="22"/>
          <w:highlight w:val="white"/>
        </w:rPr>
        <w:t>_</w:t>
      </w:r>
      <w:r w:rsidRPr="007A21F1">
        <w:rPr>
          <w:rFonts w:ascii="Calibri" w:eastAsia="Calibri" w:hAnsi="Calibri" w:cs="Calibri"/>
          <w:b/>
          <w:color w:val="000000"/>
          <w:sz w:val="22"/>
          <w:szCs w:val="22"/>
          <w:highlight w:val="white"/>
        </w:rPr>
        <w:t>_________</w:t>
      </w:r>
      <w:r w:rsidR="00DC5389" w:rsidRPr="007A21F1">
        <w:rPr>
          <w:rFonts w:ascii="Calibri" w:eastAsia="Calibri" w:hAnsi="Calibri" w:cs="Calibri"/>
          <w:b/>
          <w:color w:val="000000"/>
          <w:sz w:val="22"/>
          <w:szCs w:val="22"/>
          <w:highlight w:val="white"/>
        </w:rPr>
        <w:t>__</w:t>
      </w:r>
      <w:r w:rsidRPr="007A21F1">
        <w:rPr>
          <w:rFonts w:ascii="Calibri" w:eastAsia="Calibri" w:hAnsi="Calibri" w:cs="Calibri"/>
          <w:b/>
          <w:color w:val="000000"/>
          <w:sz w:val="22"/>
          <w:szCs w:val="22"/>
          <w:highlight w:val="white"/>
        </w:rPr>
        <w:t>___</w:t>
      </w:r>
      <w:r w:rsidR="00DC5389" w:rsidRPr="007A21F1">
        <w:rPr>
          <w:rFonts w:ascii="Calibri" w:eastAsia="Calibri" w:hAnsi="Calibri" w:cs="Calibri"/>
          <w:b/>
          <w:color w:val="000000"/>
          <w:sz w:val="22"/>
          <w:szCs w:val="22"/>
          <w:highlight w:val="white"/>
        </w:rPr>
        <w:t>___________</w:t>
      </w:r>
      <w:r w:rsidRPr="007A21F1">
        <w:rPr>
          <w:rFonts w:ascii="Calibri" w:eastAsia="Calibri" w:hAnsi="Calibri" w:cs="Calibri"/>
          <w:b/>
          <w:color w:val="000000"/>
          <w:sz w:val="22"/>
          <w:szCs w:val="22"/>
          <w:highlight w:val="white"/>
        </w:rPr>
        <w:t>___________________</w:t>
      </w:r>
      <w:r w:rsidR="007A21F1">
        <w:rPr>
          <w:rFonts w:ascii="Calibri" w:eastAsia="Calibri" w:hAnsi="Calibri" w:cs="Calibri"/>
          <w:b/>
          <w:color w:val="000000"/>
          <w:sz w:val="22"/>
          <w:szCs w:val="22"/>
          <w:highlight w:val="white"/>
        </w:rPr>
        <w:t>_________</w:t>
      </w:r>
      <w:r w:rsidRPr="007A21F1">
        <w:rPr>
          <w:rFonts w:ascii="Calibri" w:eastAsia="Calibri" w:hAnsi="Calibri" w:cs="Calibri"/>
          <w:b/>
          <w:color w:val="000000"/>
          <w:sz w:val="22"/>
          <w:szCs w:val="22"/>
          <w:highlight w:val="white"/>
        </w:rPr>
        <w:t>___________</w:t>
      </w:r>
    </w:p>
    <w:p w14:paraId="00000005" w14:textId="672AA7FD" w:rsidR="00B955F9" w:rsidRPr="00DC5389" w:rsidRDefault="00903267" w:rsidP="00DC5389">
      <w:pPr>
        <w:pStyle w:val="Heading3"/>
        <w:keepNext w:val="0"/>
        <w:keepLines w:val="0"/>
        <w:spacing w:before="280" w:line="240" w:lineRule="auto"/>
        <w:ind w:right="240"/>
        <w:rPr>
          <w:rFonts w:asciiTheme="majorHAnsi" w:eastAsia="Georgia" w:hAnsiTheme="majorHAnsi" w:cstheme="majorHAnsi"/>
          <w:color w:val="000000"/>
          <w:sz w:val="24"/>
          <w:szCs w:val="24"/>
          <w:highlight w:val="white"/>
        </w:rPr>
      </w:pPr>
      <w:bookmarkStart w:id="1" w:name="_orki29n3p723" w:colFirst="0" w:colLast="0"/>
      <w:bookmarkEnd w:id="1"/>
      <w:r w:rsidRPr="00DC5389">
        <w:rPr>
          <w:rFonts w:asciiTheme="majorHAnsi" w:eastAsia="Georgia" w:hAnsiTheme="majorHAnsi" w:cstheme="majorHAnsi"/>
          <w:b/>
          <w:color w:val="000000"/>
          <w:sz w:val="24"/>
          <w:szCs w:val="24"/>
          <w:highlight w:val="white"/>
        </w:rPr>
        <w:t xml:space="preserve">Opening Prayer: </w:t>
      </w:r>
      <w:r w:rsidRPr="00DC5389">
        <w:rPr>
          <w:rFonts w:asciiTheme="majorHAnsi" w:eastAsia="Georgia" w:hAnsiTheme="majorHAnsi" w:cstheme="majorHAnsi"/>
          <w:color w:val="000000"/>
          <w:sz w:val="24"/>
          <w:szCs w:val="24"/>
          <w:highlight w:val="white"/>
        </w:rPr>
        <w:t xml:space="preserve">Open our hearts and minds today, Oh Lord. Teach us what you want </w:t>
      </w:r>
      <w:r w:rsidR="00DC5389" w:rsidRPr="00DC5389">
        <w:rPr>
          <w:rFonts w:asciiTheme="majorHAnsi" w:eastAsia="Georgia" w:hAnsiTheme="majorHAnsi" w:cstheme="majorHAnsi"/>
          <w:color w:val="000000"/>
          <w:sz w:val="24"/>
          <w:szCs w:val="24"/>
          <w:highlight w:val="white"/>
        </w:rPr>
        <w:t xml:space="preserve">us </w:t>
      </w:r>
      <w:r w:rsidRPr="00DC5389">
        <w:rPr>
          <w:rFonts w:asciiTheme="majorHAnsi" w:eastAsia="Georgia" w:hAnsiTheme="majorHAnsi" w:cstheme="majorHAnsi"/>
          <w:color w:val="000000"/>
          <w:sz w:val="24"/>
          <w:szCs w:val="24"/>
          <w:highlight w:val="white"/>
        </w:rPr>
        <w:t xml:space="preserve">to </w:t>
      </w:r>
      <w:r w:rsidR="00DC5389">
        <w:rPr>
          <w:rFonts w:asciiTheme="majorHAnsi" w:eastAsia="Georgia" w:hAnsiTheme="majorHAnsi" w:cstheme="majorHAnsi"/>
          <w:color w:val="000000"/>
          <w:sz w:val="24"/>
          <w:szCs w:val="24"/>
          <w:highlight w:val="white"/>
        </w:rPr>
        <w:t>know</w:t>
      </w:r>
      <w:r w:rsidRPr="00DC5389">
        <w:rPr>
          <w:rFonts w:asciiTheme="majorHAnsi" w:eastAsia="Georgia" w:hAnsiTheme="majorHAnsi" w:cstheme="majorHAnsi"/>
          <w:color w:val="000000"/>
          <w:sz w:val="24"/>
          <w:szCs w:val="24"/>
          <w:highlight w:val="white"/>
        </w:rPr>
        <w:t>, and thank you for giving us parables that show us who you are, and how much you love us</w:t>
      </w:r>
      <w:r w:rsidR="004854EC">
        <w:rPr>
          <w:rFonts w:asciiTheme="majorHAnsi" w:eastAsia="Georgia" w:hAnsiTheme="majorHAnsi" w:cstheme="majorHAnsi"/>
          <w:color w:val="000000"/>
          <w:sz w:val="24"/>
          <w:szCs w:val="24"/>
          <w:highlight w:val="white"/>
        </w:rPr>
        <w:t xml:space="preserve"> and want to bring us home with you</w:t>
      </w:r>
      <w:r w:rsidRPr="00DC5389">
        <w:rPr>
          <w:rFonts w:asciiTheme="majorHAnsi" w:eastAsia="Georgia" w:hAnsiTheme="majorHAnsi" w:cstheme="majorHAnsi"/>
          <w:color w:val="000000"/>
          <w:sz w:val="24"/>
          <w:szCs w:val="24"/>
          <w:highlight w:val="white"/>
        </w:rPr>
        <w:t xml:space="preserve">. </w:t>
      </w:r>
      <w:r w:rsidR="00DC5389">
        <w:rPr>
          <w:rFonts w:asciiTheme="majorHAnsi" w:eastAsia="Georgia" w:hAnsiTheme="majorHAnsi" w:cstheme="majorHAnsi"/>
          <w:color w:val="000000"/>
          <w:sz w:val="24"/>
          <w:szCs w:val="24"/>
          <w:highlight w:val="white"/>
        </w:rPr>
        <w:t xml:space="preserve"> Amen.</w:t>
      </w:r>
    </w:p>
    <w:p w14:paraId="7E796925" w14:textId="77777777" w:rsidR="00DC5389" w:rsidRPr="00DC5389" w:rsidRDefault="00DC5389" w:rsidP="00DC5389">
      <w:pPr>
        <w:pStyle w:val="Heading4"/>
        <w:keepNext w:val="0"/>
        <w:keepLines w:val="0"/>
        <w:spacing w:before="240" w:after="40" w:line="240" w:lineRule="auto"/>
        <w:rPr>
          <w:rFonts w:asciiTheme="majorHAnsi" w:eastAsia="Georgia" w:hAnsiTheme="majorHAnsi" w:cstheme="majorHAnsi"/>
          <w:b/>
          <w:color w:val="000000"/>
          <w:sz w:val="12"/>
          <w:szCs w:val="12"/>
          <w:highlight w:val="white"/>
        </w:rPr>
      </w:pPr>
      <w:bookmarkStart w:id="2" w:name="_1goo9k2ijs4a" w:colFirst="0" w:colLast="0"/>
      <w:bookmarkEnd w:id="2"/>
    </w:p>
    <w:p w14:paraId="00000006" w14:textId="77777777" w:rsidR="00B955F9" w:rsidRPr="00DC5389" w:rsidRDefault="009E0D8A" w:rsidP="00DC5389">
      <w:pPr>
        <w:pStyle w:val="Heading4"/>
        <w:keepNext w:val="0"/>
        <w:keepLines w:val="0"/>
        <w:spacing w:before="240" w:after="40" w:line="240" w:lineRule="auto"/>
        <w:rPr>
          <w:rFonts w:asciiTheme="majorHAnsi" w:eastAsia="Georgia" w:hAnsiTheme="majorHAnsi" w:cstheme="majorHAnsi"/>
          <w:b/>
          <w:color w:val="000000"/>
          <w:highlight w:val="white"/>
          <w:u w:val="single"/>
        </w:rPr>
      </w:pPr>
      <w:r w:rsidRPr="00DC5389">
        <w:rPr>
          <w:rFonts w:asciiTheme="majorHAnsi" w:eastAsia="Georgia" w:hAnsiTheme="majorHAnsi" w:cstheme="majorHAnsi"/>
          <w:b/>
          <w:color w:val="000000"/>
          <w:highlight w:val="white"/>
        </w:rPr>
        <w:t>Reading 1</w:t>
      </w:r>
      <w:hyperlink r:id="rId5">
        <w:r w:rsidRPr="00DC5389">
          <w:rPr>
            <w:rFonts w:asciiTheme="majorHAnsi" w:eastAsia="Georgia" w:hAnsiTheme="majorHAnsi" w:cstheme="majorHAnsi"/>
            <w:b/>
            <w:color w:val="000000"/>
            <w:highlight w:val="white"/>
          </w:rPr>
          <w:t xml:space="preserve"> </w:t>
        </w:r>
      </w:hyperlink>
      <w:r w:rsidRPr="00DC5389">
        <w:rPr>
          <w:rFonts w:asciiTheme="majorHAnsi" w:hAnsiTheme="majorHAnsi" w:cstheme="majorHAnsi"/>
        </w:rPr>
        <w:fldChar w:fldCharType="begin"/>
      </w:r>
      <w:r w:rsidRPr="00DC5389">
        <w:rPr>
          <w:rFonts w:asciiTheme="majorHAnsi" w:hAnsiTheme="majorHAnsi" w:cstheme="majorHAnsi"/>
        </w:rPr>
        <w:instrText xml:space="preserve"> HYPERLINK "http://www.usccb.org/bible/readings/bible/Joshua/5:9" </w:instrText>
      </w:r>
      <w:r w:rsidRPr="00DC5389">
        <w:rPr>
          <w:rFonts w:asciiTheme="majorHAnsi" w:hAnsiTheme="majorHAnsi" w:cstheme="majorHAnsi"/>
        </w:rPr>
        <w:fldChar w:fldCharType="separate"/>
      </w:r>
      <w:r w:rsidRPr="00DC5389">
        <w:rPr>
          <w:rFonts w:asciiTheme="majorHAnsi" w:eastAsia="Georgia" w:hAnsiTheme="majorHAnsi" w:cstheme="majorHAnsi"/>
          <w:b/>
          <w:color w:val="000000"/>
          <w:highlight w:val="white"/>
          <w:u w:val="single"/>
        </w:rPr>
        <w:t>JOS 5:9A, 10-12</w:t>
      </w:r>
    </w:p>
    <w:p w14:paraId="00000007" w14:textId="77777777" w:rsidR="00B955F9" w:rsidRPr="00AB4755" w:rsidRDefault="009E0D8A" w:rsidP="00DC5389">
      <w:pPr>
        <w:spacing w:line="240" w:lineRule="auto"/>
        <w:rPr>
          <w:rFonts w:asciiTheme="majorHAnsi" w:eastAsia="Georgia" w:hAnsiTheme="majorHAnsi" w:cstheme="majorHAnsi"/>
          <w:highlight w:val="white"/>
        </w:rPr>
      </w:pPr>
      <w:r w:rsidRPr="00DC5389">
        <w:rPr>
          <w:rFonts w:asciiTheme="majorHAnsi" w:hAnsiTheme="majorHAnsi" w:cstheme="majorHAnsi"/>
          <w:sz w:val="24"/>
          <w:szCs w:val="24"/>
        </w:rPr>
        <w:fldChar w:fldCharType="end"/>
      </w:r>
      <w:r w:rsidRPr="00AB4755">
        <w:rPr>
          <w:rFonts w:asciiTheme="majorHAnsi" w:eastAsia="Georgia" w:hAnsiTheme="majorHAnsi" w:cstheme="majorHAnsi"/>
          <w:highlight w:val="white"/>
        </w:rPr>
        <w:t xml:space="preserve">The LORD said to Joshua, </w:t>
      </w:r>
    </w:p>
    <w:p w14:paraId="00000008"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“Today I have removed the reproach of Egypt from you.”</w:t>
      </w:r>
    </w:p>
    <w:p w14:paraId="00000009"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While the Israelites were encamped at Gilgal on the plains of Jericho, </w:t>
      </w:r>
    </w:p>
    <w:p w14:paraId="0000000A"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they celebrated the Passover on the evening of the fourteenth of the month.</w:t>
      </w:r>
    </w:p>
    <w:p w14:paraId="0000000B"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On the day after the Passover, they ate of the produce of the land </w:t>
      </w:r>
    </w:p>
    <w:p w14:paraId="0000000C"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in the form of unleavened cakes and parched grain. On that same day after the Passover, </w:t>
      </w:r>
    </w:p>
    <w:p w14:paraId="0000000D"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on which they ate of the produce of the land, the manna ceased.</w:t>
      </w:r>
    </w:p>
    <w:p w14:paraId="0000000E"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No longer was there manna for the Israelites, who that year ate of the yield of the land of Canaan.</w:t>
      </w:r>
    </w:p>
    <w:p w14:paraId="4A5D4B58" w14:textId="77777777" w:rsidR="00903267" w:rsidRPr="00DC5389" w:rsidRDefault="00903267" w:rsidP="00AB4755">
      <w:pPr>
        <w:pStyle w:val="Heading4"/>
        <w:keepNext w:val="0"/>
        <w:keepLines w:val="0"/>
        <w:spacing w:before="240" w:after="40" w:line="240" w:lineRule="auto"/>
        <w:rPr>
          <w:rFonts w:asciiTheme="majorHAnsi" w:eastAsia="Georgia" w:hAnsiTheme="majorHAnsi" w:cstheme="majorHAnsi"/>
          <w:b/>
          <w:color w:val="000000"/>
          <w:sz w:val="12"/>
          <w:szCs w:val="12"/>
          <w:highlight w:val="white"/>
        </w:rPr>
      </w:pPr>
      <w:bookmarkStart w:id="3" w:name="_248v6ww14c1w" w:colFirst="0" w:colLast="0"/>
      <w:bookmarkEnd w:id="3"/>
    </w:p>
    <w:p w14:paraId="0000000F" w14:textId="77777777" w:rsidR="00B955F9" w:rsidRPr="00AB4755" w:rsidRDefault="009E0D8A" w:rsidP="00AB4755">
      <w:pPr>
        <w:pStyle w:val="Heading4"/>
        <w:keepNext w:val="0"/>
        <w:keepLines w:val="0"/>
        <w:spacing w:before="240" w:after="40" w:line="240" w:lineRule="auto"/>
        <w:rPr>
          <w:rFonts w:asciiTheme="majorHAnsi" w:eastAsia="Georgia" w:hAnsiTheme="majorHAnsi" w:cstheme="majorHAnsi"/>
          <w:b/>
          <w:color w:val="000000"/>
          <w:sz w:val="22"/>
          <w:szCs w:val="22"/>
          <w:highlight w:val="white"/>
          <w:u w:val="single"/>
        </w:rPr>
      </w:pPr>
      <w:r w:rsidRPr="00AB4755">
        <w:rPr>
          <w:rFonts w:asciiTheme="majorHAnsi" w:eastAsia="Georgia" w:hAnsiTheme="majorHAnsi" w:cstheme="majorHAnsi"/>
          <w:b/>
          <w:color w:val="000000"/>
          <w:sz w:val="22"/>
          <w:szCs w:val="22"/>
          <w:highlight w:val="white"/>
        </w:rPr>
        <w:t xml:space="preserve">Responsorial Psalm  </w:t>
      </w:r>
      <w:r w:rsidRPr="00AB4755">
        <w:rPr>
          <w:rFonts w:asciiTheme="majorHAnsi" w:hAnsiTheme="majorHAnsi" w:cstheme="majorHAnsi"/>
          <w:sz w:val="22"/>
          <w:szCs w:val="22"/>
        </w:rPr>
        <w:fldChar w:fldCharType="begin"/>
      </w:r>
      <w:r w:rsidRPr="00AB4755">
        <w:rPr>
          <w:rFonts w:asciiTheme="majorHAnsi" w:hAnsiTheme="majorHAnsi" w:cstheme="majorHAnsi"/>
          <w:sz w:val="22"/>
          <w:szCs w:val="22"/>
        </w:rPr>
        <w:instrText xml:space="preserve"> HYPERLINK "http://www.usccb.org/bible/readings/bible/Psalms/34:2" </w:instrText>
      </w:r>
      <w:r w:rsidRPr="00AB4755">
        <w:rPr>
          <w:rFonts w:asciiTheme="majorHAnsi" w:hAnsiTheme="majorHAnsi" w:cstheme="majorHAnsi"/>
          <w:sz w:val="22"/>
          <w:szCs w:val="22"/>
        </w:rPr>
        <w:fldChar w:fldCharType="separate"/>
      </w:r>
      <w:r w:rsidRPr="00AB4755">
        <w:rPr>
          <w:rFonts w:asciiTheme="majorHAnsi" w:eastAsia="Georgia" w:hAnsiTheme="majorHAnsi" w:cstheme="majorHAnsi"/>
          <w:b/>
          <w:color w:val="000000"/>
          <w:sz w:val="22"/>
          <w:szCs w:val="22"/>
          <w:highlight w:val="white"/>
          <w:u w:val="single"/>
        </w:rPr>
        <w:t>PS 34:2-3, 4-5, 6-7.</w:t>
      </w:r>
    </w:p>
    <w:p w14:paraId="00000010" w14:textId="77777777" w:rsidR="00B955F9" w:rsidRPr="00AB4755" w:rsidRDefault="009E0D8A" w:rsidP="00AB4755">
      <w:pPr>
        <w:spacing w:line="240" w:lineRule="auto"/>
        <w:rPr>
          <w:rFonts w:asciiTheme="majorHAnsi" w:eastAsia="Georgia" w:hAnsiTheme="majorHAnsi" w:cstheme="majorHAnsi"/>
          <w:b/>
          <w:highlight w:val="white"/>
        </w:rPr>
      </w:pPr>
      <w:r w:rsidRPr="00AB4755">
        <w:rPr>
          <w:rFonts w:asciiTheme="majorHAnsi" w:hAnsiTheme="majorHAnsi" w:cstheme="majorHAnsi"/>
        </w:rPr>
        <w:fldChar w:fldCharType="end"/>
      </w:r>
      <w:r w:rsidRPr="00AB4755">
        <w:rPr>
          <w:rFonts w:asciiTheme="majorHAnsi" w:eastAsia="Georgia" w:hAnsiTheme="majorHAnsi" w:cstheme="majorHAnsi"/>
          <w:highlight w:val="white"/>
        </w:rPr>
        <w:t>R. (9</w:t>
      </w:r>
      <w:proofErr w:type="gramStart"/>
      <w:r w:rsidRPr="00AB4755">
        <w:rPr>
          <w:rFonts w:asciiTheme="majorHAnsi" w:eastAsia="Georgia" w:hAnsiTheme="majorHAnsi" w:cstheme="majorHAnsi"/>
          <w:highlight w:val="white"/>
        </w:rPr>
        <w:t xml:space="preserve">a)  </w:t>
      </w:r>
      <w:r w:rsidRPr="00AB4755">
        <w:rPr>
          <w:rFonts w:asciiTheme="majorHAnsi" w:eastAsia="Georgia" w:hAnsiTheme="majorHAnsi" w:cstheme="majorHAnsi"/>
          <w:b/>
          <w:highlight w:val="white"/>
        </w:rPr>
        <w:t>Taste</w:t>
      </w:r>
      <w:proofErr w:type="gramEnd"/>
      <w:r w:rsidRPr="00AB4755">
        <w:rPr>
          <w:rFonts w:asciiTheme="majorHAnsi" w:eastAsia="Georgia" w:hAnsiTheme="majorHAnsi" w:cstheme="majorHAnsi"/>
          <w:b/>
          <w:highlight w:val="white"/>
        </w:rPr>
        <w:t xml:space="preserve"> and see the goodness of the Lord.</w:t>
      </w:r>
    </w:p>
    <w:p w14:paraId="00000012" w14:textId="718A6EB8"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I will bless the LORD at all times;</w:t>
      </w:r>
      <w:r w:rsidR="00903267">
        <w:rPr>
          <w:rFonts w:asciiTheme="majorHAnsi" w:eastAsia="Georgia" w:hAnsiTheme="majorHAnsi" w:cstheme="majorHAnsi"/>
          <w:highlight w:val="white"/>
        </w:rPr>
        <w:t xml:space="preserve"> </w:t>
      </w:r>
      <w:r w:rsidRPr="00AB4755">
        <w:rPr>
          <w:rFonts w:asciiTheme="majorHAnsi" w:eastAsia="Georgia" w:hAnsiTheme="majorHAnsi" w:cstheme="majorHAnsi"/>
          <w:highlight w:val="white"/>
        </w:rPr>
        <w:t>his praise shall be ever in my mouth.</w:t>
      </w:r>
    </w:p>
    <w:p w14:paraId="00000013"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Let my soul glory in the LORD; the lowly will hear me and be glad.</w:t>
      </w:r>
    </w:p>
    <w:p w14:paraId="00000014" w14:textId="77777777" w:rsidR="00B955F9" w:rsidRPr="00AB4755" w:rsidRDefault="009E0D8A" w:rsidP="00AB4755">
      <w:pPr>
        <w:spacing w:line="240" w:lineRule="auto"/>
        <w:rPr>
          <w:rFonts w:asciiTheme="majorHAnsi" w:eastAsia="Georgia" w:hAnsiTheme="majorHAnsi" w:cstheme="majorHAnsi"/>
          <w:b/>
          <w:highlight w:val="white"/>
        </w:rPr>
      </w:pPr>
      <w:r w:rsidRPr="00AB4755">
        <w:rPr>
          <w:rFonts w:asciiTheme="majorHAnsi" w:eastAsia="Georgia" w:hAnsiTheme="majorHAnsi" w:cstheme="majorHAnsi"/>
          <w:highlight w:val="white"/>
        </w:rPr>
        <w:t xml:space="preserve">R. </w:t>
      </w:r>
      <w:r w:rsidRPr="00AB4755">
        <w:rPr>
          <w:rFonts w:asciiTheme="majorHAnsi" w:eastAsia="Georgia" w:hAnsiTheme="majorHAnsi" w:cstheme="majorHAnsi"/>
          <w:b/>
          <w:highlight w:val="white"/>
        </w:rPr>
        <w:t>Taste and see the goodness of the Lord.</w:t>
      </w:r>
    </w:p>
    <w:p w14:paraId="00000015"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Glorify the LORD with </w:t>
      </w:r>
      <w:proofErr w:type="spellStart"/>
      <w:proofErr w:type="gramStart"/>
      <w:r w:rsidRPr="00AB4755">
        <w:rPr>
          <w:rFonts w:asciiTheme="majorHAnsi" w:eastAsia="Georgia" w:hAnsiTheme="majorHAnsi" w:cstheme="majorHAnsi"/>
          <w:highlight w:val="white"/>
        </w:rPr>
        <w:t>me,let</w:t>
      </w:r>
      <w:proofErr w:type="spellEnd"/>
      <w:proofErr w:type="gramEnd"/>
      <w:r w:rsidRPr="00AB4755">
        <w:rPr>
          <w:rFonts w:asciiTheme="majorHAnsi" w:eastAsia="Georgia" w:hAnsiTheme="majorHAnsi" w:cstheme="majorHAnsi"/>
          <w:highlight w:val="white"/>
        </w:rPr>
        <w:t xml:space="preserve"> us together extol his name.</w:t>
      </w:r>
    </w:p>
    <w:p w14:paraId="00000017" w14:textId="670BFF8E"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I sought the LORD, and he answered me</w:t>
      </w:r>
      <w:r w:rsidR="00903267">
        <w:rPr>
          <w:rFonts w:asciiTheme="majorHAnsi" w:eastAsia="Georgia" w:hAnsiTheme="majorHAnsi" w:cstheme="majorHAnsi"/>
          <w:highlight w:val="white"/>
        </w:rPr>
        <w:t xml:space="preserve"> </w:t>
      </w:r>
      <w:r w:rsidRPr="00AB4755">
        <w:rPr>
          <w:rFonts w:asciiTheme="majorHAnsi" w:eastAsia="Georgia" w:hAnsiTheme="majorHAnsi" w:cstheme="majorHAnsi"/>
          <w:highlight w:val="white"/>
        </w:rPr>
        <w:t>and delivered me from all my fears.</w:t>
      </w:r>
    </w:p>
    <w:p w14:paraId="00000018" w14:textId="77777777" w:rsidR="00B955F9" w:rsidRPr="00AB4755" w:rsidRDefault="009E0D8A" w:rsidP="00AB4755">
      <w:pPr>
        <w:spacing w:line="240" w:lineRule="auto"/>
        <w:rPr>
          <w:rFonts w:asciiTheme="majorHAnsi" w:eastAsia="Georgia" w:hAnsiTheme="majorHAnsi" w:cstheme="majorHAnsi"/>
          <w:b/>
          <w:highlight w:val="white"/>
        </w:rPr>
      </w:pPr>
      <w:r w:rsidRPr="00AB4755">
        <w:rPr>
          <w:rFonts w:asciiTheme="majorHAnsi" w:eastAsia="Georgia" w:hAnsiTheme="majorHAnsi" w:cstheme="majorHAnsi"/>
          <w:highlight w:val="white"/>
        </w:rPr>
        <w:t>R.</w:t>
      </w:r>
      <w:r w:rsidRPr="00AB4755">
        <w:rPr>
          <w:rFonts w:asciiTheme="majorHAnsi" w:eastAsia="Georgia" w:hAnsiTheme="majorHAnsi" w:cstheme="majorHAnsi"/>
          <w:b/>
          <w:highlight w:val="white"/>
        </w:rPr>
        <w:t xml:space="preserve"> Taste and see the goodness of the Lord.</w:t>
      </w:r>
    </w:p>
    <w:p w14:paraId="0000001A" w14:textId="10B4C61F"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Look to him that you may be radiant with joy,</w:t>
      </w:r>
      <w:r w:rsidR="00903267">
        <w:rPr>
          <w:rFonts w:asciiTheme="majorHAnsi" w:eastAsia="Georgia" w:hAnsiTheme="majorHAnsi" w:cstheme="majorHAnsi"/>
          <w:highlight w:val="white"/>
        </w:rPr>
        <w:t xml:space="preserve"> </w:t>
      </w:r>
      <w:r w:rsidRPr="00AB4755">
        <w:rPr>
          <w:rFonts w:asciiTheme="majorHAnsi" w:eastAsia="Georgia" w:hAnsiTheme="majorHAnsi" w:cstheme="majorHAnsi"/>
          <w:highlight w:val="white"/>
        </w:rPr>
        <w:t>and your faces may not blush with shame.</w:t>
      </w:r>
    </w:p>
    <w:p w14:paraId="0000001C" w14:textId="50B4FD11"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When the poor one called out, the LORD </w:t>
      </w:r>
      <w:proofErr w:type="gramStart"/>
      <w:r w:rsidRPr="00AB4755">
        <w:rPr>
          <w:rFonts w:asciiTheme="majorHAnsi" w:eastAsia="Georgia" w:hAnsiTheme="majorHAnsi" w:cstheme="majorHAnsi"/>
          <w:highlight w:val="white"/>
        </w:rPr>
        <w:t>heard,</w:t>
      </w:r>
      <w:r w:rsidR="00903267">
        <w:rPr>
          <w:rFonts w:asciiTheme="majorHAnsi" w:eastAsia="Georgia" w:hAnsiTheme="majorHAnsi" w:cstheme="majorHAnsi"/>
          <w:highlight w:val="white"/>
        </w:rPr>
        <w:t xml:space="preserve"> </w:t>
      </w:r>
      <w:r w:rsidRPr="00AB4755">
        <w:rPr>
          <w:rFonts w:asciiTheme="majorHAnsi" w:eastAsia="Georgia" w:hAnsiTheme="majorHAnsi" w:cstheme="majorHAnsi"/>
          <w:highlight w:val="white"/>
        </w:rPr>
        <w:t xml:space="preserve"> and</w:t>
      </w:r>
      <w:proofErr w:type="gramEnd"/>
      <w:r w:rsidRPr="00AB4755">
        <w:rPr>
          <w:rFonts w:asciiTheme="majorHAnsi" w:eastAsia="Georgia" w:hAnsiTheme="majorHAnsi" w:cstheme="majorHAnsi"/>
          <w:highlight w:val="white"/>
        </w:rPr>
        <w:t xml:space="preserve"> from all his distress he saved him.</w:t>
      </w:r>
    </w:p>
    <w:p w14:paraId="0000001D" w14:textId="77777777" w:rsidR="00B955F9" w:rsidRDefault="009E0D8A" w:rsidP="00AB4755">
      <w:pPr>
        <w:spacing w:line="240" w:lineRule="auto"/>
        <w:rPr>
          <w:rFonts w:asciiTheme="majorHAnsi" w:eastAsia="Georgia" w:hAnsiTheme="majorHAnsi" w:cstheme="majorHAnsi"/>
          <w:b/>
          <w:highlight w:val="white"/>
        </w:rPr>
      </w:pPr>
      <w:r w:rsidRPr="00AB4755">
        <w:rPr>
          <w:rFonts w:asciiTheme="majorHAnsi" w:eastAsia="Georgia" w:hAnsiTheme="majorHAnsi" w:cstheme="majorHAnsi"/>
          <w:highlight w:val="white"/>
        </w:rPr>
        <w:t xml:space="preserve">R. </w:t>
      </w:r>
      <w:r w:rsidRPr="00AB4755">
        <w:rPr>
          <w:rFonts w:asciiTheme="majorHAnsi" w:eastAsia="Georgia" w:hAnsiTheme="majorHAnsi" w:cstheme="majorHAnsi"/>
          <w:b/>
          <w:highlight w:val="white"/>
        </w:rPr>
        <w:t>Taste and see the goodness of the Lord.</w:t>
      </w:r>
    </w:p>
    <w:p w14:paraId="40B8BE8C" w14:textId="77777777" w:rsidR="00903267" w:rsidRDefault="00903267" w:rsidP="00AB4755">
      <w:pPr>
        <w:spacing w:line="240" w:lineRule="auto"/>
        <w:rPr>
          <w:rFonts w:asciiTheme="majorHAnsi" w:eastAsia="Georgia" w:hAnsiTheme="majorHAnsi" w:cstheme="majorHAnsi"/>
          <w:b/>
          <w:highlight w:val="white"/>
        </w:rPr>
      </w:pPr>
    </w:p>
    <w:p w14:paraId="0A72D814" w14:textId="6DA1A15E" w:rsidR="00903267" w:rsidRDefault="00903267" w:rsidP="00AB4755">
      <w:pPr>
        <w:spacing w:line="240" w:lineRule="auto"/>
        <w:rPr>
          <w:rFonts w:asciiTheme="majorHAnsi" w:eastAsia="Georgia" w:hAnsiTheme="majorHAnsi" w:cstheme="majorHAnsi"/>
          <w:b/>
          <w:highlight w:val="white"/>
        </w:rPr>
      </w:pPr>
    </w:p>
    <w:p w14:paraId="6CB87886" w14:textId="20AEB476" w:rsidR="000245C8" w:rsidRDefault="000245C8" w:rsidP="00AB4755">
      <w:pPr>
        <w:spacing w:line="240" w:lineRule="auto"/>
        <w:rPr>
          <w:rFonts w:asciiTheme="majorHAnsi" w:eastAsia="Georgia" w:hAnsiTheme="majorHAnsi" w:cstheme="majorHAnsi"/>
          <w:b/>
          <w:highlight w:val="white"/>
        </w:rPr>
      </w:pPr>
    </w:p>
    <w:p w14:paraId="694DE510" w14:textId="77777777" w:rsidR="00AE6E96" w:rsidRDefault="00AE6E96" w:rsidP="00AB4755">
      <w:pPr>
        <w:spacing w:line="240" w:lineRule="auto"/>
        <w:rPr>
          <w:rFonts w:asciiTheme="majorHAnsi" w:eastAsia="Georgia" w:hAnsiTheme="majorHAnsi" w:cstheme="majorHAnsi"/>
          <w:b/>
          <w:highlight w:val="white"/>
        </w:rPr>
      </w:pPr>
    </w:p>
    <w:p w14:paraId="733A7BA0" w14:textId="77777777" w:rsidR="000245C8" w:rsidRDefault="000245C8" w:rsidP="00AB4755">
      <w:pPr>
        <w:spacing w:line="240" w:lineRule="auto"/>
        <w:rPr>
          <w:rFonts w:asciiTheme="majorHAnsi" w:eastAsia="Georgia" w:hAnsiTheme="majorHAnsi" w:cstheme="majorHAnsi"/>
          <w:b/>
          <w:highlight w:val="white"/>
        </w:rPr>
      </w:pPr>
    </w:p>
    <w:p w14:paraId="0000001E" w14:textId="77777777" w:rsidR="00B955F9" w:rsidRPr="00AB4755" w:rsidRDefault="009E0D8A" w:rsidP="00AB4755">
      <w:pPr>
        <w:pStyle w:val="Heading4"/>
        <w:keepNext w:val="0"/>
        <w:keepLines w:val="0"/>
        <w:spacing w:before="240" w:after="40" w:line="240" w:lineRule="auto"/>
        <w:rPr>
          <w:rFonts w:asciiTheme="majorHAnsi" w:eastAsia="Georgia" w:hAnsiTheme="majorHAnsi" w:cstheme="majorHAnsi"/>
          <w:b/>
          <w:color w:val="000000"/>
          <w:sz w:val="22"/>
          <w:szCs w:val="22"/>
          <w:highlight w:val="white"/>
          <w:u w:val="single"/>
        </w:rPr>
      </w:pPr>
      <w:bookmarkStart w:id="4" w:name="_g67jaaqfjt1v" w:colFirst="0" w:colLast="0"/>
      <w:bookmarkEnd w:id="4"/>
      <w:r w:rsidRPr="00AB4755">
        <w:rPr>
          <w:rFonts w:asciiTheme="majorHAnsi" w:eastAsia="Georgia" w:hAnsiTheme="majorHAnsi" w:cstheme="majorHAnsi"/>
          <w:b/>
          <w:color w:val="000000"/>
          <w:sz w:val="22"/>
          <w:szCs w:val="22"/>
          <w:highlight w:val="white"/>
        </w:rPr>
        <w:lastRenderedPageBreak/>
        <w:t xml:space="preserve">Reading 2  </w:t>
      </w:r>
      <w:r w:rsidRPr="00AB4755">
        <w:rPr>
          <w:rFonts w:asciiTheme="majorHAnsi" w:hAnsiTheme="majorHAnsi" w:cstheme="majorHAnsi"/>
          <w:sz w:val="22"/>
          <w:szCs w:val="22"/>
        </w:rPr>
        <w:fldChar w:fldCharType="begin"/>
      </w:r>
      <w:r w:rsidRPr="00AB4755">
        <w:rPr>
          <w:rFonts w:asciiTheme="majorHAnsi" w:hAnsiTheme="majorHAnsi" w:cstheme="majorHAnsi"/>
          <w:sz w:val="22"/>
          <w:szCs w:val="22"/>
        </w:rPr>
        <w:instrText xml:space="preserve"> HYPERLINK "http://www.usccb.org/bible/readings/bible/2Corinthians/5:17" </w:instrText>
      </w:r>
      <w:r w:rsidRPr="00AB4755">
        <w:rPr>
          <w:rFonts w:asciiTheme="majorHAnsi" w:hAnsiTheme="majorHAnsi" w:cstheme="majorHAnsi"/>
          <w:sz w:val="22"/>
          <w:szCs w:val="22"/>
        </w:rPr>
        <w:fldChar w:fldCharType="separate"/>
      </w:r>
      <w:r w:rsidRPr="00AB4755">
        <w:rPr>
          <w:rFonts w:asciiTheme="majorHAnsi" w:eastAsia="Georgia" w:hAnsiTheme="majorHAnsi" w:cstheme="majorHAnsi"/>
          <w:b/>
          <w:color w:val="000000"/>
          <w:sz w:val="22"/>
          <w:szCs w:val="22"/>
          <w:highlight w:val="white"/>
          <w:u w:val="single"/>
        </w:rPr>
        <w:t>2 COR 5:17-21</w:t>
      </w:r>
    </w:p>
    <w:p w14:paraId="0000001F"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hAnsiTheme="majorHAnsi" w:cstheme="majorHAnsi"/>
        </w:rPr>
        <w:fldChar w:fldCharType="end"/>
      </w:r>
      <w:r w:rsidRPr="00AB4755">
        <w:rPr>
          <w:rFonts w:asciiTheme="majorHAnsi" w:eastAsia="Georgia" w:hAnsiTheme="majorHAnsi" w:cstheme="majorHAnsi"/>
          <w:highlight w:val="white"/>
        </w:rPr>
        <w:t xml:space="preserve">Brothers and sisters: Whoever </w:t>
      </w:r>
      <w:proofErr w:type="gramStart"/>
      <w:r w:rsidRPr="00AB4755">
        <w:rPr>
          <w:rFonts w:asciiTheme="majorHAnsi" w:eastAsia="Georgia" w:hAnsiTheme="majorHAnsi" w:cstheme="majorHAnsi"/>
          <w:highlight w:val="white"/>
        </w:rPr>
        <w:t>is</w:t>
      </w:r>
      <w:proofErr w:type="gramEnd"/>
      <w:r w:rsidRPr="00AB4755">
        <w:rPr>
          <w:rFonts w:asciiTheme="majorHAnsi" w:eastAsia="Georgia" w:hAnsiTheme="majorHAnsi" w:cstheme="majorHAnsi"/>
          <w:highlight w:val="white"/>
        </w:rPr>
        <w:t xml:space="preserve"> in Christ is a new creation:</w:t>
      </w:r>
    </w:p>
    <w:p w14:paraId="00000020"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the old things have passed away; behold, new things have come.</w:t>
      </w:r>
    </w:p>
    <w:p w14:paraId="00000021"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And all this is from God, who has reconciled us to himself through Christ </w:t>
      </w:r>
    </w:p>
    <w:p w14:paraId="00000022"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and given us the ministry of reconciliation, namely, God was reconciling the world to himself in Christ, </w:t>
      </w:r>
    </w:p>
    <w:p w14:paraId="00000023"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not counting their trespasses against them and entrusting to us the message of reconciliation.</w:t>
      </w:r>
    </w:p>
    <w:p w14:paraId="00000024" w14:textId="77777777" w:rsidR="00B955F9" w:rsidRPr="00AB4755" w:rsidRDefault="009E0D8A" w:rsidP="00AB4755">
      <w:pPr>
        <w:spacing w:line="240" w:lineRule="auto"/>
        <w:rPr>
          <w:rFonts w:asciiTheme="majorHAnsi" w:eastAsia="Georgia" w:hAnsiTheme="majorHAnsi" w:cstheme="majorHAnsi"/>
          <w:highlight w:val="white"/>
        </w:rPr>
      </w:pPr>
      <w:proofErr w:type="gramStart"/>
      <w:r w:rsidRPr="00AB4755">
        <w:rPr>
          <w:rFonts w:asciiTheme="majorHAnsi" w:eastAsia="Georgia" w:hAnsiTheme="majorHAnsi" w:cstheme="majorHAnsi"/>
          <w:highlight w:val="white"/>
        </w:rPr>
        <w:t>So</w:t>
      </w:r>
      <w:proofErr w:type="gramEnd"/>
      <w:r w:rsidRPr="00AB4755">
        <w:rPr>
          <w:rFonts w:asciiTheme="majorHAnsi" w:eastAsia="Georgia" w:hAnsiTheme="majorHAnsi" w:cstheme="majorHAnsi"/>
          <w:highlight w:val="white"/>
        </w:rPr>
        <w:t xml:space="preserve"> we are ambassadors for Christ, as if God were appealing through us.</w:t>
      </w:r>
    </w:p>
    <w:p w14:paraId="00000027" w14:textId="4CEDAA88"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We implore you on behalf of Christ, be reconciled to God.</w:t>
      </w:r>
      <w:r w:rsidR="00DC5389">
        <w:rPr>
          <w:rFonts w:asciiTheme="majorHAnsi" w:eastAsia="Georgia" w:hAnsiTheme="majorHAnsi" w:cstheme="majorHAnsi"/>
          <w:highlight w:val="white"/>
        </w:rPr>
        <w:t xml:space="preserve"> </w:t>
      </w:r>
      <w:r w:rsidRPr="00AB4755">
        <w:rPr>
          <w:rFonts w:asciiTheme="majorHAnsi" w:eastAsia="Georgia" w:hAnsiTheme="majorHAnsi" w:cstheme="majorHAnsi"/>
          <w:highlight w:val="white"/>
        </w:rPr>
        <w:t>For our sake he made him to be sin who did not know sin,</w:t>
      </w:r>
      <w:r w:rsidR="00DC5389">
        <w:rPr>
          <w:rFonts w:asciiTheme="majorHAnsi" w:eastAsia="Georgia" w:hAnsiTheme="majorHAnsi" w:cstheme="majorHAnsi"/>
          <w:highlight w:val="white"/>
        </w:rPr>
        <w:t xml:space="preserve"> </w:t>
      </w:r>
      <w:r w:rsidRPr="00AB4755">
        <w:rPr>
          <w:rFonts w:asciiTheme="majorHAnsi" w:eastAsia="Georgia" w:hAnsiTheme="majorHAnsi" w:cstheme="majorHAnsi"/>
          <w:highlight w:val="white"/>
        </w:rPr>
        <w:t>so that we might become the righteousness of God in him.</w:t>
      </w:r>
    </w:p>
    <w:p w14:paraId="00000028" w14:textId="77777777" w:rsidR="00B955F9" w:rsidRPr="00AB4755" w:rsidRDefault="009E0D8A" w:rsidP="00AB4755">
      <w:pPr>
        <w:pStyle w:val="Heading4"/>
        <w:keepNext w:val="0"/>
        <w:keepLines w:val="0"/>
        <w:spacing w:before="240" w:after="40" w:line="240" w:lineRule="auto"/>
        <w:rPr>
          <w:rFonts w:asciiTheme="majorHAnsi" w:eastAsia="Georgia" w:hAnsiTheme="majorHAnsi" w:cstheme="majorHAnsi"/>
          <w:b/>
          <w:color w:val="000000"/>
          <w:sz w:val="22"/>
          <w:szCs w:val="22"/>
          <w:highlight w:val="white"/>
          <w:u w:val="single"/>
        </w:rPr>
      </w:pPr>
      <w:bookmarkStart w:id="5" w:name="_v70ul117h50p" w:colFirst="0" w:colLast="0"/>
      <w:bookmarkEnd w:id="5"/>
      <w:r w:rsidRPr="00AB4755">
        <w:rPr>
          <w:rFonts w:asciiTheme="majorHAnsi" w:eastAsia="Georgia" w:hAnsiTheme="majorHAnsi" w:cstheme="majorHAnsi"/>
          <w:b/>
          <w:color w:val="000000"/>
          <w:sz w:val="22"/>
          <w:szCs w:val="22"/>
          <w:highlight w:val="white"/>
        </w:rPr>
        <w:t>Gospel</w:t>
      </w:r>
      <w:hyperlink r:id="rId6">
        <w:r w:rsidRPr="00AB4755">
          <w:rPr>
            <w:rFonts w:asciiTheme="majorHAnsi" w:eastAsia="Georgia" w:hAnsiTheme="majorHAnsi" w:cstheme="majorHAnsi"/>
            <w:b/>
            <w:color w:val="000000"/>
            <w:sz w:val="22"/>
            <w:szCs w:val="22"/>
            <w:highlight w:val="white"/>
          </w:rPr>
          <w:t xml:space="preserve"> </w:t>
        </w:r>
      </w:hyperlink>
      <w:r w:rsidRPr="00AB4755">
        <w:rPr>
          <w:rFonts w:asciiTheme="majorHAnsi" w:hAnsiTheme="majorHAnsi" w:cstheme="majorHAnsi"/>
          <w:sz w:val="22"/>
          <w:szCs w:val="22"/>
        </w:rPr>
        <w:fldChar w:fldCharType="begin"/>
      </w:r>
      <w:r w:rsidRPr="00AB4755">
        <w:rPr>
          <w:rFonts w:asciiTheme="majorHAnsi" w:hAnsiTheme="majorHAnsi" w:cstheme="majorHAnsi"/>
          <w:sz w:val="22"/>
          <w:szCs w:val="22"/>
        </w:rPr>
        <w:instrText xml:space="preserve"> HYPERLINK "http://www.usccb.org/bible/readings/bible/luke/15:1" </w:instrText>
      </w:r>
      <w:r w:rsidRPr="00AB4755">
        <w:rPr>
          <w:rFonts w:asciiTheme="majorHAnsi" w:hAnsiTheme="majorHAnsi" w:cstheme="majorHAnsi"/>
          <w:sz w:val="22"/>
          <w:szCs w:val="22"/>
        </w:rPr>
        <w:fldChar w:fldCharType="separate"/>
      </w:r>
      <w:r w:rsidRPr="00AB4755">
        <w:rPr>
          <w:rFonts w:asciiTheme="majorHAnsi" w:eastAsia="Georgia" w:hAnsiTheme="majorHAnsi" w:cstheme="majorHAnsi"/>
          <w:b/>
          <w:color w:val="000000"/>
          <w:sz w:val="22"/>
          <w:szCs w:val="22"/>
          <w:highlight w:val="white"/>
          <w:u w:val="single"/>
        </w:rPr>
        <w:t>LK 15:1-3, 11-32</w:t>
      </w:r>
    </w:p>
    <w:p w14:paraId="0000002A" w14:textId="16AB4EA9"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hAnsiTheme="majorHAnsi" w:cstheme="majorHAnsi"/>
        </w:rPr>
        <w:fldChar w:fldCharType="end"/>
      </w:r>
      <w:r w:rsidRPr="00AB4755">
        <w:rPr>
          <w:rFonts w:asciiTheme="majorHAnsi" w:eastAsia="Georgia" w:hAnsiTheme="majorHAnsi" w:cstheme="majorHAnsi"/>
          <w:highlight w:val="white"/>
        </w:rPr>
        <w:t>Tax collectors and sinners were all drawing near to listen to Jesus,</w:t>
      </w:r>
      <w:r w:rsidR="00DC5389">
        <w:rPr>
          <w:rFonts w:asciiTheme="majorHAnsi" w:eastAsia="Georgia" w:hAnsiTheme="majorHAnsi" w:cstheme="majorHAnsi"/>
          <w:highlight w:val="white"/>
        </w:rPr>
        <w:t xml:space="preserve"> </w:t>
      </w:r>
      <w:r w:rsidRPr="00AB4755">
        <w:rPr>
          <w:rFonts w:asciiTheme="majorHAnsi" w:eastAsia="Georgia" w:hAnsiTheme="majorHAnsi" w:cstheme="majorHAnsi"/>
          <w:highlight w:val="white"/>
        </w:rPr>
        <w:t xml:space="preserve">but the Pharisees and scribes </w:t>
      </w:r>
      <w:r w:rsidR="00DC5389">
        <w:rPr>
          <w:rFonts w:asciiTheme="majorHAnsi" w:eastAsia="Georgia" w:hAnsiTheme="majorHAnsi" w:cstheme="majorHAnsi"/>
          <w:highlight w:val="white"/>
        </w:rPr>
        <w:t xml:space="preserve">                   </w:t>
      </w:r>
      <w:r w:rsidRPr="00AB4755">
        <w:rPr>
          <w:rFonts w:asciiTheme="majorHAnsi" w:eastAsia="Georgia" w:hAnsiTheme="majorHAnsi" w:cstheme="majorHAnsi"/>
          <w:highlight w:val="white"/>
        </w:rPr>
        <w:t>began to complain, saying,</w:t>
      </w:r>
      <w:r w:rsidR="00DC5389">
        <w:rPr>
          <w:rFonts w:asciiTheme="majorHAnsi" w:eastAsia="Georgia" w:hAnsiTheme="majorHAnsi" w:cstheme="majorHAnsi"/>
          <w:highlight w:val="white"/>
        </w:rPr>
        <w:t xml:space="preserve"> </w:t>
      </w:r>
      <w:r w:rsidRPr="00AB4755">
        <w:rPr>
          <w:rFonts w:asciiTheme="majorHAnsi" w:eastAsia="Georgia" w:hAnsiTheme="majorHAnsi" w:cstheme="majorHAnsi"/>
          <w:highlight w:val="white"/>
        </w:rPr>
        <w:t>“this man welcomes sinners and eats with them.”</w:t>
      </w:r>
    </w:p>
    <w:p w14:paraId="0000002B" w14:textId="77777777" w:rsidR="00B955F9" w:rsidRPr="00AB4755" w:rsidRDefault="009E0D8A" w:rsidP="00AB4755">
      <w:pPr>
        <w:spacing w:line="240" w:lineRule="auto"/>
        <w:rPr>
          <w:rFonts w:asciiTheme="majorHAnsi" w:eastAsia="Georgia" w:hAnsiTheme="majorHAnsi" w:cstheme="majorHAnsi"/>
          <w:highlight w:val="white"/>
        </w:rPr>
      </w:pPr>
      <w:proofErr w:type="gramStart"/>
      <w:r w:rsidRPr="00AB4755">
        <w:rPr>
          <w:rFonts w:asciiTheme="majorHAnsi" w:eastAsia="Georgia" w:hAnsiTheme="majorHAnsi" w:cstheme="majorHAnsi"/>
          <w:highlight w:val="white"/>
        </w:rPr>
        <w:t>So</w:t>
      </w:r>
      <w:proofErr w:type="gramEnd"/>
      <w:r w:rsidRPr="00AB4755">
        <w:rPr>
          <w:rFonts w:asciiTheme="majorHAnsi" w:eastAsia="Georgia" w:hAnsiTheme="majorHAnsi" w:cstheme="majorHAnsi"/>
          <w:highlight w:val="white"/>
        </w:rPr>
        <w:t xml:space="preserve"> to them Jesus addressed this parable: “A man had two sons, and the younger son said to his father,</w:t>
      </w:r>
    </w:p>
    <w:p w14:paraId="0000002C"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‘Father give me the share of your estate that should come to me.’</w:t>
      </w:r>
    </w:p>
    <w:p w14:paraId="0000002D"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 </w:t>
      </w:r>
      <w:proofErr w:type="gramStart"/>
      <w:r w:rsidRPr="00AB4755">
        <w:rPr>
          <w:rFonts w:asciiTheme="majorHAnsi" w:eastAsia="Georgia" w:hAnsiTheme="majorHAnsi" w:cstheme="majorHAnsi"/>
          <w:highlight w:val="white"/>
        </w:rPr>
        <w:t>So</w:t>
      </w:r>
      <w:proofErr w:type="gramEnd"/>
      <w:r w:rsidRPr="00AB4755">
        <w:rPr>
          <w:rFonts w:asciiTheme="majorHAnsi" w:eastAsia="Georgia" w:hAnsiTheme="majorHAnsi" w:cstheme="majorHAnsi"/>
          <w:highlight w:val="white"/>
        </w:rPr>
        <w:t xml:space="preserve"> the father divided the property between them.</w:t>
      </w:r>
    </w:p>
    <w:p w14:paraId="0000002E"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After a few days, the younger son collected all his belongings and set off to a distant country</w:t>
      </w:r>
    </w:p>
    <w:p w14:paraId="0000002F"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where he squandered his inheritance on a life of dissipation.</w:t>
      </w:r>
    </w:p>
    <w:p w14:paraId="00000030"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When he had freely spent everything, a severe famine struck that country,</w:t>
      </w:r>
    </w:p>
    <w:p w14:paraId="00000031"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and he found himself in dire need. </w:t>
      </w:r>
      <w:proofErr w:type="gramStart"/>
      <w:r w:rsidRPr="00AB4755">
        <w:rPr>
          <w:rFonts w:asciiTheme="majorHAnsi" w:eastAsia="Georgia" w:hAnsiTheme="majorHAnsi" w:cstheme="majorHAnsi"/>
          <w:highlight w:val="white"/>
        </w:rPr>
        <w:t>So</w:t>
      </w:r>
      <w:proofErr w:type="gramEnd"/>
      <w:r w:rsidRPr="00AB4755">
        <w:rPr>
          <w:rFonts w:asciiTheme="majorHAnsi" w:eastAsia="Georgia" w:hAnsiTheme="majorHAnsi" w:cstheme="majorHAnsi"/>
          <w:highlight w:val="white"/>
        </w:rPr>
        <w:t xml:space="preserve"> he hired himself out to one of the local citizens</w:t>
      </w:r>
    </w:p>
    <w:p w14:paraId="00000032"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 xml:space="preserve">who sent him to his farm to tend the </w:t>
      </w:r>
      <w:proofErr w:type="gramStart"/>
      <w:r w:rsidRPr="00AB4755">
        <w:rPr>
          <w:rFonts w:asciiTheme="majorHAnsi" w:eastAsia="Georgia" w:hAnsiTheme="majorHAnsi" w:cstheme="majorHAnsi"/>
          <w:highlight w:val="white"/>
        </w:rPr>
        <w:t>swine.</w:t>
      </w:r>
      <w:proofErr w:type="gramEnd"/>
    </w:p>
    <w:p w14:paraId="00000033"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And he longed to eat his fill of the pods on which the swine fed, but nobody gave him any.</w:t>
      </w:r>
    </w:p>
    <w:p w14:paraId="00000034"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Coming to his senses he thought, ‘How many of my father’s hired workers</w:t>
      </w:r>
    </w:p>
    <w:p w14:paraId="00000035"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have more than enough food to eat, but here am I, dying from hunger.</w:t>
      </w:r>
    </w:p>
    <w:p w14:paraId="00000036"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I shall get up and go to my father and I shall say to him,</w:t>
      </w:r>
    </w:p>
    <w:p w14:paraId="00000037"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“Father, I have sinned against heaven and against you.</w:t>
      </w:r>
    </w:p>
    <w:p w14:paraId="00000038"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I no longer deserve to be called your son; treat me as you would treat one of your hired workers.”’</w:t>
      </w:r>
    </w:p>
    <w:p w14:paraId="00000039" w14:textId="77777777" w:rsidR="00B955F9" w:rsidRPr="00AB4755" w:rsidRDefault="009E0D8A" w:rsidP="00AB4755">
      <w:pPr>
        <w:spacing w:line="240" w:lineRule="auto"/>
        <w:rPr>
          <w:rFonts w:asciiTheme="majorHAnsi" w:eastAsia="Georgia" w:hAnsiTheme="majorHAnsi" w:cstheme="majorHAnsi"/>
          <w:highlight w:val="white"/>
        </w:rPr>
      </w:pPr>
      <w:proofErr w:type="gramStart"/>
      <w:r w:rsidRPr="00AB4755">
        <w:rPr>
          <w:rFonts w:asciiTheme="majorHAnsi" w:eastAsia="Georgia" w:hAnsiTheme="majorHAnsi" w:cstheme="majorHAnsi"/>
          <w:highlight w:val="white"/>
        </w:rPr>
        <w:t>So</w:t>
      </w:r>
      <w:proofErr w:type="gramEnd"/>
      <w:r w:rsidRPr="00AB4755">
        <w:rPr>
          <w:rFonts w:asciiTheme="majorHAnsi" w:eastAsia="Georgia" w:hAnsiTheme="majorHAnsi" w:cstheme="majorHAnsi"/>
          <w:highlight w:val="white"/>
        </w:rPr>
        <w:t xml:space="preserve"> he got up and went back to his father. While he was still a long way off,</w:t>
      </w:r>
    </w:p>
    <w:p w14:paraId="0000003A"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his father caught sight of him, and was filled with compassion.</w:t>
      </w:r>
    </w:p>
    <w:p w14:paraId="0000003B"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He ran to his son, embraced him and kissed him.</w:t>
      </w:r>
    </w:p>
    <w:p w14:paraId="0000003C"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His son said to him, ‘Father, I have sinned against heaven and against you;</w:t>
      </w:r>
    </w:p>
    <w:p w14:paraId="0000003D"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I no longer deserve to be called your son.’ But his father ordered his servants,</w:t>
      </w:r>
    </w:p>
    <w:p w14:paraId="0000003E"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‘Quickly bring the finest robe and put it on him; put a ring on his finger and sandals on his feet.</w:t>
      </w:r>
    </w:p>
    <w:p w14:paraId="0000003F"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Take the fattened calf and slaughter it. Then let us celebrate with a feast,</w:t>
      </w:r>
    </w:p>
    <w:p w14:paraId="00000040"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because this son of mine was dead, and has come to life again; he was lost, and has been found.’</w:t>
      </w:r>
    </w:p>
    <w:p w14:paraId="00000041"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Then the celebration began. Now the older son had been out in the field</w:t>
      </w:r>
    </w:p>
    <w:p w14:paraId="00000042"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and, on his way back, as he neared the house, he heard the sound of music and dancing.</w:t>
      </w:r>
    </w:p>
    <w:p w14:paraId="00000043"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He called one of the servants and asked what this might mean. The servant said to him,</w:t>
      </w:r>
    </w:p>
    <w:p w14:paraId="00000044"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‘Your brother has returned and your father has slaughtered the fattened calf</w:t>
      </w:r>
    </w:p>
    <w:p w14:paraId="00000045"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because he has him back safe and sound.’ He became angry, and when he refused to enter the house,</w:t>
      </w:r>
    </w:p>
    <w:p w14:paraId="00000046"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his father came out and pleaded with him. He said to his father in reply,</w:t>
      </w:r>
    </w:p>
    <w:p w14:paraId="00000047"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‘Look, all these years I served you and not once did I disobey your orders;</w:t>
      </w:r>
    </w:p>
    <w:p w14:paraId="00000048"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yet you never gave me even a young goat to feast on with my friends.</w:t>
      </w:r>
    </w:p>
    <w:p w14:paraId="00000049"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But when your son returns who swallowed up your property with prostitutes,</w:t>
      </w:r>
    </w:p>
    <w:p w14:paraId="0000004A"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for him you slaughter the fattened calf.’ He said to him, ‘My son, you are here with me always;</w:t>
      </w:r>
    </w:p>
    <w:p w14:paraId="0000004B"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everything I have is yours. But now we must celebrate and rejoice,</w:t>
      </w:r>
    </w:p>
    <w:p w14:paraId="0000004C" w14:textId="77777777" w:rsidR="00B955F9" w:rsidRPr="00AB4755" w:rsidRDefault="009E0D8A" w:rsidP="00AB4755">
      <w:pPr>
        <w:spacing w:line="240" w:lineRule="auto"/>
        <w:rPr>
          <w:rFonts w:asciiTheme="majorHAnsi" w:eastAsia="Georgia" w:hAnsiTheme="majorHAnsi" w:cstheme="majorHAnsi"/>
          <w:highlight w:val="white"/>
        </w:rPr>
      </w:pPr>
      <w:r w:rsidRPr="00AB4755">
        <w:rPr>
          <w:rFonts w:asciiTheme="majorHAnsi" w:eastAsia="Georgia" w:hAnsiTheme="majorHAnsi" w:cstheme="majorHAnsi"/>
          <w:highlight w:val="white"/>
        </w:rPr>
        <w:t>because your brother was dead and has come to life again; he was lost and has been found.’”</w:t>
      </w:r>
    </w:p>
    <w:p w14:paraId="0000004D" w14:textId="77777777" w:rsidR="00B955F9" w:rsidRDefault="00B955F9">
      <w:pPr>
        <w:jc w:val="center"/>
      </w:pPr>
    </w:p>
    <w:p w14:paraId="0000004E" w14:textId="77777777" w:rsidR="00B955F9" w:rsidRPr="007839C6" w:rsidRDefault="009E0D8A">
      <w:pPr>
        <w:jc w:val="center"/>
        <w:rPr>
          <w:rFonts w:ascii="Freestyle Script" w:eastAsia="Dancing Script" w:hAnsi="Freestyle Script" w:cs="Dancing Script"/>
          <w:sz w:val="56"/>
          <w:szCs w:val="56"/>
        </w:rPr>
      </w:pPr>
      <w:r w:rsidRPr="007839C6">
        <w:rPr>
          <w:rFonts w:ascii="Freestyle Script" w:eastAsia="Dancing Script" w:hAnsi="Freestyle Script" w:cs="Dancing Script"/>
          <w:sz w:val="56"/>
          <w:szCs w:val="56"/>
        </w:rPr>
        <w:lastRenderedPageBreak/>
        <w:t>Related Reflections</w:t>
      </w:r>
    </w:p>
    <w:p w14:paraId="36E19E4D" w14:textId="77777777" w:rsidR="003C766F" w:rsidRDefault="003C766F">
      <w:pPr>
        <w:rPr>
          <w:rFonts w:ascii="Calibri" w:eastAsia="Calibri" w:hAnsi="Calibri" w:cs="Calibri"/>
          <w:b/>
        </w:rPr>
      </w:pPr>
    </w:p>
    <w:p w14:paraId="0000004F" w14:textId="77777777" w:rsidR="00B955F9" w:rsidRDefault="009E0D8A">
      <w:pPr>
        <w:rPr>
          <w:rFonts w:ascii="Calibri" w:eastAsia="Calibri" w:hAnsi="Calibri" w:cs="Calibri"/>
          <w:b/>
        </w:rPr>
      </w:pPr>
      <w:r>
        <w:rPr>
          <w:rFonts w:ascii="Calibri" w:eastAsia="Calibri" w:hAnsi="Calibri" w:cs="Calibri"/>
          <w:b/>
        </w:rPr>
        <w:t>From Fr. John Foley, S.J.</w:t>
      </w:r>
    </w:p>
    <w:p w14:paraId="00000052" w14:textId="4FC00447" w:rsidR="00B955F9" w:rsidRDefault="0056421D" w:rsidP="0056421D">
      <w:pPr>
        <w:spacing w:line="240" w:lineRule="auto"/>
        <w:rPr>
          <w:rFonts w:ascii="Calibri" w:eastAsia="Calibri" w:hAnsi="Calibri" w:cs="Calibri"/>
        </w:rPr>
      </w:pPr>
      <w:r>
        <w:rPr>
          <w:rFonts w:ascii="Calibri" w:eastAsia="Calibri" w:hAnsi="Calibri" w:cs="Calibri"/>
        </w:rPr>
        <w:t>P</w:t>
      </w:r>
      <w:r w:rsidR="009E0D8A">
        <w:rPr>
          <w:rFonts w:ascii="Calibri" w:eastAsia="Calibri" w:hAnsi="Calibri" w:cs="Calibri"/>
        </w:rPr>
        <w:t xml:space="preserve">ay very close attention to the father in the parable. He spots his prodigal son far down the road still going over his lines. Does the father fold his arms and put on an angry face? Not at all. He sets out running. See them meet, enveloped by the thirsty road dust. They embrace and the father kisses his son. The boy blunders out his lines, “I have sinned terribly, I am no longer worthy of…” His father drowns him out, calling for the finest robe in the house, a ring for the young man’s finger, sandals for his feet, and a huge banquet of celebration. He is ecstatic that his son came home. Apply that now to you and me. Our own shame says, “Father, I am a no-good. I am totally unworthy.” </w:t>
      </w:r>
      <w:proofErr w:type="gramStart"/>
      <w:r w:rsidR="009E0D8A">
        <w:rPr>
          <w:rFonts w:ascii="Calibri" w:eastAsia="Calibri" w:hAnsi="Calibri" w:cs="Calibri"/>
        </w:rPr>
        <w:t>Of course</w:t>
      </w:r>
      <w:proofErr w:type="gramEnd"/>
      <w:r w:rsidR="009E0D8A">
        <w:rPr>
          <w:rFonts w:ascii="Calibri" w:eastAsia="Calibri" w:hAnsi="Calibri" w:cs="Calibri"/>
        </w:rPr>
        <w:t xml:space="preserve"> we assume God is angry.</w:t>
      </w:r>
    </w:p>
    <w:p w14:paraId="1470FB00" w14:textId="77777777" w:rsidR="0056421D" w:rsidRPr="0056421D" w:rsidRDefault="0056421D" w:rsidP="0056421D">
      <w:pPr>
        <w:spacing w:line="240" w:lineRule="auto"/>
        <w:rPr>
          <w:rFonts w:ascii="Calibri" w:eastAsia="Calibri" w:hAnsi="Calibri" w:cs="Calibri"/>
          <w:sz w:val="12"/>
          <w:szCs w:val="12"/>
        </w:rPr>
      </w:pPr>
      <w:r>
        <w:rPr>
          <w:rFonts w:ascii="Calibri" w:eastAsia="Calibri" w:hAnsi="Calibri" w:cs="Calibri"/>
        </w:rPr>
        <w:t xml:space="preserve"> </w:t>
      </w:r>
    </w:p>
    <w:p w14:paraId="34FA566B" w14:textId="77777777" w:rsidR="00842D9A" w:rsidRDefault="009E0D8A" w:rsidP="0056421D">
      <w:pPr>
        <w:spacing w:line="240" w:lineRule="auto"/>
        <w:rPr>
          <w:rFonts w:ascii="Calibri" w:eastAsia="Calibri" w:hAnsi="Calibri" w:cs="Calibri"/>
        </w:rPr>
      </w:pPr>
      <w:r>
        <w:rPr>
          <w:rFonts w:ascii="Calibri" w:eastAsia="Calibri" w:hAnsi="Calibri" w:cs="Calibri"/>
        </w:rPr>
        <w:t xml:space="preserve">“I know what you have done, child,” says God. “You needn’t cower. You are precious to me, and not because you never sin. Come, come have back your brothers, sisters, neighbors, and most of all, your </w:t>
      </w:r>
      <w:proofErr w:type="gramStart"/>
      <w:r>
        <w:rPr>
          <w:rFonts w:ascii="Calibri" w:eastAsia="Calibri" w:hAnsi="Calibri" w:cs="Calibri"/>
        </w:rPr>
        <w:t>Father</w:t>
      </w:r>
      <w:proofErr w:type="gramEnd"/>
      <w:r>
        <w:rPr>
          <w:rFonts w:ascii="Calibri" w:eastAsia="Calibri" w:hAnsi="Calibri" w:cs="Calibri"/>
        </w:rPr>
        <w:t>. Let me hug you.”</w:t>
      </w:r>
      <w:r w:rsidR="00653856">
        <w:rPr>
          <w:rFonts w:ascii="Calibri" w:eastAsia="Calibri" w:hAnsi="Calibri" w:cs="Calibri"/>
        </w:rPr>
        <w:t xml:space="preserve"> </w:t>
      </w:r>
      <w:r>
        <w:rPr>
          <w:rFonts w:ascii="Calibri" w:eastAsia="Calibri" w:hAnsi="Calibri" w:cs="Calibri"/>
        </w:rPr>
        <w:t xml:space="preserve">Because he holds us so close to his heart, God is most willing to absorb the losses we inflict. Even if we were to join forces with evil in the world, God would wait and pray and welcome us back, sins and all, with open arms. Notice that Jesus’ arms are wide open on the cross.        </w:t>
      </w:r>
    </w:p>
    <w:p w14:paraId="00000054" w14:textId="02D2091D" w:rsidR="00B955F9" w:rsidRDefault="009E0D8A" w:rsidP="00842D9A">
      <w:pPr>
        <w:spacing w:line="240" w:lineRule="auto"/>
        <w:ind w:left="2160" w:firstLine="720"/>
        <w:rPr>
          <w:rFonts w:ascii="Calibri" w:eastAsia="Calibri" w:hAnsi="Calibri" w:cs="Calibri"/>
        </w:rPr>
      </w:pPr>
      <w:r>
        <w:rPr>
          <w:rFonts w:ascii="Calibri" w:eastAsia="Calibri" w:hAnsi="Calibri" w:cs="Calibri"/>
        </w:rPr>
        <w:t xml:space="preserve">          </w:t>
      </w:r>
      <w:r w:rsidR="00653856">
        <w:rPr>
          <w:rFonts w:ascii="Calibri" w:eastAsia="Calibri" w:hAnsi="Calibri" w:cs="Calibri"/>
        </w:rPr>
        <w:t xml:space="preserve">                          </w:t>
      </w:r>
      <w:r>
        <w:rPr>
          <w:rFonts w:ascii="Calibri" w:eastAsia="Calibri" w:hAnsi="Calibri" w:cs="Calibri"/>
        </w:rPr>
        <w:t>(www.liturgy.slu.edu)</w:t>
      </w:r>
    </w:p>
    <w:p w14:paraId="00000055" w14:textId="77777777" w:rsidR="00B955F9" w:rsidRDefault="00B955F9">
      <w:pPr>
        <w:rPr>
          <w:rFonts w:ascii="Calibri" w:eastAsia="Calibri" w:hAnsi="Calibri" w:cs="Calibri"/>
        </w:rPr>
      </w:pPr>
    </w:p>
    <w:p w14:paraId="1FBAB6CF" w14:textId="03C44EAD" w:rsidR="006319F8" w:rsidRDefault="00D72333" w:rsidP="00D72333">
      <w:pPr>
        <w:jc w:val="center"/>
        <w:rPr>
          <w:rFonts w:ascii="Calibri" w:eastAsia="Calibri" w:hAnsi="Calibri" w:cs="Calibri"/>
        </w:rPr>
      </w:pPr>
      <w:r>
        <w:rPr>
          <w:rFonts w:ascii="Calibri" w:eastAsia="Calibri" w:hAnsi="Calibri" w:cs="Calibri"/>
        </w:rPr>
        <w:t>____________________________________________________________________________________</w:t>
      </w:r>
    </w:p>
    <w:p w14:paraId="297A1460" w14:textId="77777777" w:rsidR="0056421D" w:rsidRDefault="0056421D">
      <w:pPr>
        <w:rPr>
          <w:rFonts w:ascii="Calibri" w:eastAsia="Calibri" w:hAnsi="Calibri" w:cs="Calibri"/>
        </w:rPr>
      </w:pPr>
    </w:p>
    <w:p w14:paraId="2686BD6A" w14:textId="77777777" w:rsidR="00D72333" w:rsidRDefault="00D72333" w:rsidP="0056421D">
      <w:pPr>
        <w:spacing w:line="240" w:lineRule="auto"/>
        <w:rPr>
          <w:rFonts w:ascii="Calibri" w:eastAsia="Calibri" w:hAnsi="Calibri" w:cs="Calibri"/>
        </w:rPr>
      </w:pPr>
    </w:p>
    <w:p w14:paraId="4B6C6D3B" w14:textId="03281D57" w:rsidR="0056421D" w:rsidRDefault="0056421D" w:rsidP="0056421D">
      <w:pPr>
        <w:spacing w:line="240" w:lineRule="auto"/>
        <w:rPr>
          <w:rFonts w:ascii="Calibri" w:eastAsia="Calibri" w:hAnsi="Calibri" w:cs="Calibri"/>
        </w:rPr>
      </w:pPr>
      <w:r>
        <w:rPr>
          <w:rFonts w:ascii="Calibri" w:eastAsia="Calibri" w:hAnsi="Calibri" w:cs="Calibri"/>
        </w:rPr>
        <w:t>“Come home. Please…just come home. Forget the mistakes you have made along the way. Let them go. Don’t let them separate us anymore. I want you home.” What parent, who deeply loves his or her child, would not echo this sentiment of the prodigal father, who heartily welcomes the return of the wayward son? Jealousy and resentment lock up the older son, who has given so much to the father in daily fidelity. But the father sees the errant young man and simply goes to the heart of the issue: welcome home!</w:t>
      </w:r>
    </w:p>
    <w:p w14:paraId="77C7C731" w14:textId="77777777" w:rsidR="006319F8" w:rsidRPr="00D72333" w:rsidRDefault="006319F8" w:rsidP="0056421D">
      <w:pPr>
        <w:spacing w:line="240" w:lineRule="auto"/>
        <w:rPr>
          <w:rFonts w:ascii="Calibri" w:eastAsia="Calibri" w:hAnsi="Calibri" w:cs="Calibri"/>
          <w:sz w:val="12"/>
          <w:szCs w:val="12"/>
        </w:rPr>
      </w:pPr>
    </w:p>
    <w:p w14:paraId="07E8A302" w14:textId="13CFD25C" w:rsidR="0056421D" w:rsidRDefault="0056421D" w:rsidP="0056421D">
      <w:pPr>
        <w:spacing w:line="240" w:lineRule="auto"/>
        <w:rPr>
          <w:rFonts w:ascii="Calibri" w:eastAsia="Calibri" w:hAnsi="Calibri" w:cs="Calibri"/>
        </w:rPr>
      </w:pPr>
      <w:r>
        <w:rPr>
          <w:rFonts w:ascii="Calibri" w:eastAsia="Calibri" w:hAnsi="Calibri" w:cs="Calibri"/>
        </w:rPr>
        <w:t>We resonate with different characters of this story throughout our lives. In youth we may understand the gambling young man who experiments with life and risks it all. Later on, after years of toil and sweat, we may identify more with the older son, critical of the behavior of others. Finally, in our elder years, we may stand in the shoes of a seasoned parent, who puts aside obstacles and merely wants loved ones close. God asks us to love always, regardless of circumstances.</w:t>
      </w:r>
    </w:p>
    <w:p w14:paraId="1064BD71" w14:textId="77777777" w:rsidR="00D72333" w:rsidRPr="00D72333" w:rsidRDefault="00D72333" w:rsidP="0056421D">
      <w:pPr>
        <w:spacing w:line="240" w:lineRule="auto"/>
        <w:rPr>
          <w:rFonts w:ascii="Calibri" w:eastAsia="Calibri" w:hAnsi="Calibri" w:cs="Calibri"/>
          <w:sz w:val="12"/>
          <w:szCs w:val="12"/>
        </w:rPr>
      </w:pPr>
    </w:p>
    <w:p w14:paraId="735EB843" w14:textId="6C597A9D" w:rsidR="0056421D" w:rsidRDefault="0056421D" w:rsidP="0056421D">
      <w:pPr>
        <w:spacing w:line="240" w:lineRule="auto"/>
        <w:rPr>
          <w:rFonts w:ascii="Calibri" w:eastAsia="Calibri" w:hAnsi="Calibri" w:cs="Calibri"/>
        </w:rPr>
      </w:pPr>
      <w:r>
        <w:rPr>
          <w:rFonts w:ascii="Calibri" w:eastAsia="Calibri" w:hAnsi="Calibri" w:cs="Calibri"/>
        </w:rPr>
        <w:t>Our experience of God may go through similar transitions. Our images of God can become transformed gradually in our human encounters throughout life. Gradually, we discover the generosity of God, the hospitality of One who yearns for us to come home. This can affect the way we treat ourselves, too. Slowly, if we let it, the experience will bring us to forgive ourselves of shortsightedness in our choices, of resistance to reconciliation, and of distance from God. What is important will change. We want to rest in the arms of our Father. This is what matters. All we desire is to be at home with God.</w:t>
      </w:r>
    </w:p>
    <w:p w14:paraId="3FC1D724" w14:textId="77777777" w:rsidR="00AE6E96" w:rsidRDefault="00AE6E96" w:rsidP="0056421D">
      <w:pPr>
        <w:spacing w:line="240" w:lineRule="auto"/>
        <w:rPr>
          <w:rFonts w:ascii="Calibri" w:eastAsia="Calibri" w:hAnsi="Calibri" w:cs="Calibri"/>
        </w:rPr>
      </w:pPr>
    </w:p>
    <w:p w14:paraId="25C40297" w14:textId="6BA41273" w:rsidR="00D72333" w:rsidRDefault="00D72333" w:rsidP="00D72333">
      <w:pPr>
        <w:spacing w:line="240" w:lineRule="auto"/>
        <w:ind w:left="720" w:firstLine="720"/>
        <w:rPr>
          <w:rFonts w:ascii="Calibri" w:eastAsia="Calibri" w:hAnsi="Calibri" w:cs="Calibri"/>
        </w:rPr>
      </w:pPr>
      <w:r w:rsidRPr="00D72333">
        <w:rPr>
          <w:rFonts w:ascii="Calibri" w:eastAsia="Calibri" w:hAnsi="Calibri" w:cs="Calibri"/>
          <w:i/>
        </w:rPr>
        <w:t>Prayer Time, Cycle C: Reflections on the Sunday Gospels</w:t>
      </w:r>
      <w:r>
        <w:rPr>
          <w:rFonts w:ascii="Calibri" w:eastAsia="Calibri" w:hAnsi="Calibri" w:cs="Calibri"/>
        </w:rPr>
        <w:t xml:space="preserve"> (Renew International)</w:t>
      </w:r>
    </w:p>
    <w:p w14:paraId="4F446071" w14:textId="77777777" w:rsidR="0056421D" w:rsidRDefault="0056421D">
      <w:pPr>
        <w:rPr>
          <w:rFonts w:ascii="Calibri" w:eastAsia="Calibri" w:hAnsi="Calibri" w:cs="Calibri"/>
          <w:b/>
        </w:rPr>
      </w:pPr>
    </w:p>
    <w:p w14:paraId="1D0B0649" w14:textId="77777777" w:rsidR="00D72333" w:rsidRDefault="00D72333">
      <w:pPr>
        <w:rPr>
          <w:rFonts w:ascii="Calibri" w:eastAsia="Calibri" w:hAnsi="Calibri" w:cs="Calibri"/>
          <w:b/>
        </w:rPr>
      </w:pPr>
    </w:p>
    <w:p w14:paraId="4B0A1A18" w14:textId="77777777" w:rsidR="003C766F" w:rsidRDefault="003C766F">
      <w:pPr>
        <w:rPr>
          <w:rFonts w:ascii="Calibri" w:eastAsia="Calibri" w:hAnsi="Calibri" w:cs="Calibri"/>
          <w:b/>
        </w:rPr>
      </w:pPr>
    </w:p>
    <w:p w14:paraId="5D97F7BD" w14:textId="77777777" w:rsidR="003C766F" w:rsidRDefault="003C766F">
      <w:pPr>
        <w:rPr>
          <w:rFonts w:ascii="Calibri" w:eastAsia="Calibri" w:hAnsi="Calibri" w:cs="Calibri"/>
          <w:b/>
        </w:rPr>
      </w:pPr>
    </w:p>
    <w:p w14:paraId="5997DE89" w14:textId="7DBAC411" w:rsidR="004E5F9B" w:rsidRPr="004E5F9B" w:rsidRDefault="004E5F9B" w:rsidP="004E5F9B">
      <w:pPr>
        <w:spacing w:line="240" w:lineRule="auto"/>
        <w:rPr>
          <w:rFonts w:ascii="Calibri" w:eastAsia="Calibri" w:hAnsi="Calibri" w:cs="Calibri"/>
          <w:bCs/>
          <w:lang w:val="en-US"/>
        </w:rPr>
      </w:pPr>
      <w:r w:rsidRPr="004E5F9B">
        <w:rPr>
          <w:rFonts w:ascii="Calibri" w:eastAsia="Calibri" w:hAnsi="Calibri" w:cs="Calibri"/>
          <w:b/>
          <w:lang w:val="en-US"/>
        </w:rPr>
        <w:lastRenderedPageBreak/>
        <w:t>Stirring up the memory of God’s love:</w:t>
      </w:r>
      <w:r>
        <w:rPr>
          <w:rFonts w:ascii="Calibri" w:eastAsia="Calibri" w:hAnsi="Calibri" w:cs="Calibri"/>
          <w:bCs/>
          <w:lang w:val="en-US"/>
        </w:rPr>
        <w:t xml:space="preserve"> </w:t>
      </w:r>
      <w:r w:rsidRPr="004E5F9B">
        <w:rPr>
          <w:rFonts w:ascii="Calibri" w:eastAsia="Calibri" w:hAnsi="Calibri" w:cs="Calibri"/>
          <w:bCs/>
          <w:lang w:val="en-US"/>
        </w:rPr>
        <w:t>When the Prodigal Son left, the father was not angry. Had the father chosen shouting and violence instead of a gift, the son would not have wanted to return. As it happened, the son still came to believe the lie that his father would not take him back—that their relationship would never again be what it once was. At that moment, the father wanted his son to remember how he had blessed him with an enormous inheritance</w:t>
      </w:r>
      <w:r w:rsidR="00454508">
        <w:rPr>
          <w:rFonts w:ascii="Calibri" w:eastAsia="Calibri" w:hAnsi="Calibri" w:cs="Calibri"/>
          <w:bCs/>
          <w:lang w:val="en-US"/>
        </w:rPr>
        <w:t>,</w:t>
      </w:r>
      <w:r w:rsidRPr="004E5F9B">
        <w:rPr>
          <w:rFonts w:ascii="Calibri" w:eastAsia="Calibri" w:hAnsi="Calibri" w:cs="Calibri"/>
          <w:bCs/>
          <w:lang w:val="en-US"/>
        </w:rPr>
        <w:t xml:space="preserve"> rather than becoming angry when he left. Even if his son did not realize the full import of that gift, the father was hoping that his son’s heart would stir up the memory of the love and mercy that the father showed him at the moment of his apparently final rejection. The father hoped the son would recognize, in his gut, </w:t>
      </w:r>
      <w:proofErr w:type="gramStart"/>
      <w:r w:rsidRPr="004E5F9B">
        <w:rPr>
          <w:rFonts w:ascii="Calibri" w:eastAsia="Calibri" w:hAnsi="Calibri" w:cs="Calibri"/>
          <w:bCs/>
          <w:i/>
          <w:iCs/>
          <w:lang w:val="en-US"/>
        </w:rPr>
        <w:t>My</w:t>
      </w:r>
      <w:proofErr w:type="gramEnd"/>
      <w:r w:rsidRPr="004E5F9B">
        <w:rPr>
          <w:rFonts w:ascii="Calibri" w:eastAsia="Calibri" w:hAnsi="Calibri" w:cs="Calibri"/>
          <w:bCs/>
          <w:i/>
          <w:iCs/>
          <w:lang w:val="en-US"/>
        </w:rPr>
        <w:t xml:space="preserve"> old man loves me</w:t>
      </w:r>
      <w:r w:rsidRPr="004E5F9B">
        <w:rPr>
          <w:rFonts w:ascii="Calibri" w:eastAsia="Calibri" w:hAnsi="Calibri" w:cs="Calibri"/>
          <w:bCs/>
          <w:lang w:val="en-US"/>
        </w:rPr>
        <w:t>. </w:t>
      </w:r>
      <w:r w:rsidRPr="004E5F9B">
        <w:rPr>
          <w:rFonts w:ascii="Calibri" w:eastAsia="Calibri" w:hAnsi="Calibri" w:cs="Calibri"/>
          <w:bCs/>
          <w:i/>
          <w:iCs/>
          <w:lang w:val="en-US"/>
        </w:rPr>
        <w:t>All this time, I had him wrong.</w:t>
      </w:r>
      <w:r w:rsidRPr="004E5F9B">
        <w:rPr>
          <w:rFonts w:ascii="Calibri" w:eastAsia="Calibri" w:hAnsi="Calibri" w:cs="Calibri"/>
          <w:bCs/>
          <w:lang w:val="en-US"/>
        </w:rPr>
        <w:t> And the beautiful part of the story is, the son’s old man was right.</w:t>
      </w:r>
    </w:p>
    <w:p w14:paraId="63DD7244" w14:textId="77777777" w:rsidR="004E5F9B" w:rsidRDefault="004E5F9B" w:rsidP="004E5F9B">
      <w:pPr>
        <w:spacing w:line="240" w:lineRule="auto"/>
        <w:rPr>
          <w:rFonts w:ascii="Calibri" w:eastAsia="Calibri" w:hAnsi="Calibri" w:cs="Calibri"/>
          <w:bCs/>
          <w:lang w:val="en-US"/>
        </w:rPr>
      </w:pPr>
    </w:p>
    <w:p w14:paraId="324100CB" w14:textId="7B484CB1" w:rsidR="004E5F9B" w:rsidRPr="004E5F9B" w:rsidRDefault="004E5F9B" w:rsidP="004E5F9B">
      <w:pPr>
        <w:spacing w:line="240" w:lineRule="auto"/>
        <w:rPr>
          <w:rFonts w:ascii="Calibri" w:eastAsia="Calibri" w:hAnsi="Calibri" w:cs="Calibri"/>
          <w:bCs/>
          <w:lang w:val="en-US"/>
        </w:rPr>
      </w:pPr>
      <w:r w:rsidRPr="004E5F9B">
        <w:rPr>
          <w:rFonts w:ascii="Calibri" w:eastAsia="Calibri" w:hAnsi="Calibri" w:cs="Calibri"/>
          <w:bCs/>
          <w:lang w:val="en-US"/>
        </w:rPr>
        <w:t>What prompted the son’s rejection? Why wasn’t he able to receive his father’s love for him? The answer is that Prodigal Son had a disease that ran in his family. Like his older brother, he felt that </w:t>
      </w:r>
      <w:r w:rsidRPr="004E5F9B">
        <w:rPr>
          <w:rFonts w:ascii="Calibri" w:eastAsia="Calibri" w:hAnsi="Calibri" w:cs="Calibri"/>
          <w:bCs/>
          <w:i/>
          <w:iCs/>
          <w:lang w:val="en-US"/>
        </w:rPr>
        <w:t>he </w:t>
      </w:r>
      <w:r w:rsidRPr="004E5F9B">
        <w:rPr>
          <w:rFonts w:ascii="Calibri" w:eastAsia="Calibri" w:hAnsi="Calibri" w:cs="Calibri"/>
          <w:bCs/>
          <w:lang w:val="en-US"/>
        </w:rPr>
        <w:t xml:space="preserve">was responsible for making himself lovable. The parable of the Prodigal Son shocks us into rejecting that age-old lie, which John corrected in the first century: </w:t>
      </w:r>
      <w:r w:rsidRPr="004E5F9B">
        <w:rPr>
          <w:rFonts w:ascii="Calibri" w:eastAsia="Calibri" w:hAnsi="Calibri" w:cs="Calibri"/>
          <w:b/>
          <w:lang w:val="en-US"/>
        </w:rPr>
        <w:t xml:space="preserve">“It is not that we have loved God, brothers, but that he loved us.” (1 John 4:10) </w:t>
      </w:r>
      <w:r w:rsidRPr="004E5F9B">
        <w:rPr>
          <w:rFonts w:ascii="Calibri" w:eastAsia="Calibri" w:hAnsi="Calibri" w:cs="Calibri"/>
          <w:bCs/>
          <w:lang w:val="en-US"/>
        </w:rPr>
        <w:t>Clearly, the father’s love was never a question of what his son deserved: The father threw a banquet for his son immediately after hearing that he had squandered half his property! The father ignores the remark about “not deserving” to be called a son and just goes back to showering love on his son, restoring the sonship he had always had by putting a robe on his shoulders, a ring on his finger, and sandals on his feet. The son had abused others and then abused himself by needlessly thinking he was unwanted. Now he comes home. The father races to meet his son and throws his arms around him, heedless entirely of what the young man has done. </w:t>
      </w:r>
      <w:r w:rsidRPr="004E5F9B">
        <w:rPr>
          <w:rFonts w:ascii="Calibri" w:eastAsia="Calibri" w:hAnsi="Calibri" w:cs="Calibri"/>
          <w:bCs/>
          <w:i/>
          <w:iCs/>
          <w:lang w:val="en-US"/>
        </w:rPr>
        <w:t>You are here with me always, and I’m so glad you came back, </w:t>
      </w:r>
      <w:r w:rsidRPr="004E5F9B">
        <w:rPr>
          <w:rFonts w:ascii="Calibri" w:eastAsia="Calibri" w:hAnsi="Calibri" w:cs="Calibri"/>
          <w:bCs/>
          <w:lang w:val="en-US"/>
        </w:rPr>
        <w:t>I imagine the father whispers as he kisses him. </w:t>
      </w:r>
      <w:r w:rsidRPr="004E5F9B">
        <w:rPr>
          <w:rFonts w:ascii="Calibri" w:eastAsia="Calibri" w:hAnsi="Calibri" w:cs="Calibri"/>
          <w:bCs/>
          <w:i/>
          <w:iCs/>
          <w:lang w:val="en-US"/>
        </w:rPr>
        <w:t>I remembered you with such love, my son, and I always knew you would come home.</w:t>
      </w:r>
      <w:r w:rsidR="003257C4">
        <w:rPr>
          <w:rFonts w:ascii="Calibri" w:eastAsia="Calibri" w:hAnsi="Calibri" w:cs="Calibri"/>
          <w:bCs/>
          <w:i/>
          <w:iCs/>
          <w:lang w:val="en-US"/>
        </w:rPr>
        <w:t xml:space="preserve">              (By John Knowles, Spiritualdirection.com)</w:t>
      </w:r>
    </w:p>
    <w:p w14:paraId="31A30F8A" w14:textId="54EAB624" w:rsidR="004E5F9B" w:rsidRDefault="004E5F9B">
      <w:pPr>
        <w:rPr>
          <w:rFonts w:ascii="Calibri" w:eastAsia="Calibri" w:hAnsi="Calibri" w:cs="Calibri"/>
          <w:b/>
        </w:rPr>
      </w:pPr>
    </w:p>
    <w:p w14:paraId="4B5A56D9" w14:textId="77777777" w:rsidR="003257C4" w:rsidRDefault="003257C4">
      <w:pPr>
        <w:rPr>
          <w:rFonts w:ascii="Calibri" w:eastAsia="Calibri" w:hAnsi="Calibri" w:cs="Calibri"/>
          <w:b/>
        </w:rPr>
      </w:pPr>
    </w:p>
    <w:p w14:paraId="46319E95" w14:textId="0443A1CE" w:rsidR="006319F8" w:rsidRPr="006319F8" w:rsidRDefault="006319F8">
      <w:pPr>
        <w:rPr>
          <w:rFonts w:ascii="Calibri" w:eastAsia="Calibri" w:hAnsi="Calibri" w:cs="Calibri"/>
          <w:b/>
        </w:rPr>
      </w:pPr>
      <w:r w:rsidRPr="006319F8">
        <w:rPr>
          <w:rFonts w:ascii="Calibri" w:eastAsia="Calibri" w:hAnsi="Calibri" w:cs="Calibri"/>
          <w:b/>
        </w:rPr>
        <w:t>The Company of Sinners</w:t>
      </w:r>
    </w:p>
    <w:p w14:paraId="29C9F11A" w14:textId="024437CA" w:rsidR="0051044D" w:rsidRDefault="0051044D" w:rsidP="00ED0333">
      <w:pPr>
        <w:spacing w:line="240" w:lineRule="auto"/>
        <w:rPr>
          <w:rFonts w:ascii="Calibri" w:eastAsia="Calibri" w:hAnsi="Calibri" w:cs="Calibri"/>
        </w:rPr>
      </w:pPr>
      <w:r>
        <w:rPr>
          <w:rFonts w:ascii="Calibri" w:eastAsia="Calibri" w:hAnsi="Calibri" w:cs="Calibri"/>
        </w:rPr>
        <w:t xml:space="preserve">Jesus kept company with sinners often enough for his detractors to point derogatory fingers. </w:t>
      </w:r>
      <w:r w:rsidR="003257C4">
        <w:rPr>
          <w:rFonts w:ascii="Calibri" w:eastAsia="Calibri" w:hAnsi="Calibri" w:cs="Calibri"/>
        </w:rPr>
        <w:t xml:space="preserve">Why? </w:t>
      </w:r>
      <w:r>
        <w:rPr>
          <w:rFonts w:ascii="Calibri" w:eastAsia="Calibri" w:hAnsi="Calibri" w:cs="Calibri"/>
        </w:rPr>
        <w:t xml:space="preserve"> Jesus himself gave the reason: “to seek and to save what was lost.” (Luke 19:10).</w:t>
      </w:r>
    </w:p>
    <w:p w14:paraId="5903E67C" w14:textId="77777777" w:rsidR="006319F8" w:rsidRPr="006319F8" w:rsidRDefault="006319F8" w:rsidP="00ED0333">
      <w:pPr>
        <w:spacing w:line="240" w:lineRule="auto"/>
        <w:rPr>
          <w:rFonts w:ascii="Calibri" w:eastAsia="Calibri" w:hAnsi="Calibri" w:cs="Calibri"/>
          <w:sz w:val="12"/>
          <w:szCs w:val="12"/>
        </w:rPr>
      </w:pPr>
    </w:p>
    <w:p w14:paraId="3885E970" w14:textId="52BCEA95" w:rsidR="00903267" w:rsidRDefault="0051044D" w:rsidP="00ED0333">
      <w:pPr>
        <w:spacing w:line="240" w:lineRule="auto"/>
        <w:rPr>
          <w:rFonts w:ascii="Calibri" w:eastAsia="Calibri" w:hAnsi="Calibri" w:cs="Calibri"/>
        </w:rPr>
      </w:pPr>
      <w:r>
        <w:rPr>
          <w:rFonts w:ascii="Calibri" w:eastAsia="Calibri" w:hAnsi="Calibri" w:cs="Calibri"/>
        </w:rPr>
        <w:t xml:space="preserve">He meant it literally. First, he had to go looking for them, these beloved children of God who had somehow </w:t>
      </w:r>
      <w:r w:rsidR="00903267">
        <w:rPr>
          <w:rFonts w:ascii="Calibri" w:eastAsia="Calibri" w:hAnsi="Calibri" w:cs="Calibri"/>
        </w:rPr>
        <w:t xml:space="preserve">gone astray, like the prodigal son in today’s Gospel. Jesus found them everywhere: beside their fishing boats, in the synagogue, on sickbeds, and at the tables of Pharisees and tax collectors. But they did not everywhere welcome him. When the sinners made room for him at table and sat with him elbow-to-elbow, he was happy to join them, not to lecture them on their failings but surely to listen to them. The evangelists rarely speak of Jesus listening rather than speaking, but they show him over and over again to be a person who paid intense attention to the world around him. </w:t>
      </w:r>
    </w:p>
    <w:p w14:paraId="6E9E68C9" w14:textId="77777777" w:rsidR="00903267" w:rsidRPr="006319F8" w:rsidRDefault="00903267" w:rsidP="00ED0333">
      <w:pPr>
        <w:spacing w:line="240" w:lineRule="auto"/>
        <w:rPr>
          <w:rFonts w:ascii="Calibri" w:eastAsia="Calibri" w:hAnsi="Calibri" w:cs="Calibri"/>
          <w:sz w:val="12"/>
          <w:szCs w:val="12"/>
        </w:rPr>
      </w:pPr>
    </w:p>
    <w:p w14:paraId="03AE0115" w14:textId="4E26C74D" w:rsidR="0051044D" w:rsidRDefault="00903267" w:rsidP="00ED0333">
      <w:pPr>
        <w:spacing w:line="240" w:lineRule="auto"/>
        <w:rPr>
          <w:rFonts w:ascii="Calibri" w:eastAsia="Calibri" w:hAnsi="Calibri" w:cs="Calibri"/>
        </w:rPr>
      </w:pPr>
      <w:r>
        <w:rPr>
          <w:rFonts w:ascii="Calibri" w:eastAsia="Calibri" w:hAnsi="Calibri" w:cs="Calibri"/>
        </w:rPr>
        <w:t xml:space="preserve">By listening to tax collectors and prostitutes and all the less spectacular sinners he met and ate with, Jesus slowly changed them. They could walk a little taller because Jesus had taught </w:t>
      </w:r>
      <w:proofErr w:type="gramStart"/>
      <w:r>
        <w:rPr>
          <w:rFonts w:ascii="Calibri" w:eastAsia="Calibri" w:hAnsi="Calibri" w:cs="Calibri"/>
        </w:rPr>
        <w:t>them</w:t>
      </w:r>
      <w:proofErr w:type="gramEnd"/>
      <w:r>
        <w:rPr>
          <w:rFonts w:ascii="Calibri" w:eastAsia="Calibri" w:hAnsi="Calibri" w:cs="Calibri"/>
        </w:rPr>
        <w:t xml:space="preserve"> they were precious in his eyes and in the eyes of God. If that self-centered wastrel in the story could be welcomed home, maybe they could too.  </w:t>
      </w:r>
    </w:p>
    <w:p w14:paraId="05AE013C" w14:textId="77777777" w:rsidR="006319F8" w:rsidRPr="006319F8" w:rsidRDefault="006319F8" w:rsidP="00ED0333">
      <w:pPr>
        <w:spacing w:line="240" w:lineRule="auto"/>
        <w:rPr>
          <w:rFonts w:ascii="Calibri" w:eastAsia="Calibri" w:hAnsi="Calibri" w:cs="Calibri"/>
          <w:sz w:val="12"/>
          <w:szCs w:val="12"/>
        </w:rPr>
      </w:pPr>
    </w:p>
    <w:p w14:paraId="1A1D5AB6" w14:textId="7377B09C" w:rsidR="00D72333" w:rsidRDefault="00DC5389" w:rsidP="00ED0333">
      <w:pPr>
        <w:spacing w:line="240" w:lineRule="auto"/>
        <w:rPr>
          <w:rFonts w:ascii="Calibri" w:eastAsia="Calibri" w:hAnsi="Calibri" w:cs="Calibri"/>
        </w:rPr>
      </w:pPr>
      <w:r>
        <w:rPr>
          <w:rFonts w:ascii="Calibri" w:eastAsia="Calibri" w:hAnsi="Calibri" w:cs="Calibri"/>
        </w:rPr>
        <w:t>And their stories can be ours, as Jesus often prods us to recognize. “Sinner” means me. Uncomfortable? Of course. When I look in the mirror, I prefer to picture the saint and blot out the sinner looking back at me. But if it’s sinners Jesus like</w:t>
      </w:r>
      <w:r w:rsidR="003630B1">
        <w:rPr>
          <w:rFonts w:ascii="Calibri" w:eastAsia="Calibri" w:hAnsi="Calibri" w:cs="Calibri"/>
        </w:rPr>
        <w:t>s</w:t>
      </w:r>
      <w:r>
        <w:rPr>
          <w:rFonts w:ascii="Calibri" w:eastAsia="Calibri" w:hAnsi="Calibri" w:cs="Calibri"/>
        </w:rPr>
        <w:t xml:space="preserve"> to be with? If we want to find him, that’s where we’d better look – at the </w:t>
      </w:r>
      <w:r w:rsidR="00743287">
        <w:rPr>
          <w:rFonts w:ascii="Calibri" w:eastAsia="Calibri" w:hAnsi="Calibri" w:cs="Calibri"/>
        </w:rPr>
        <w:t>sinners at home, in the next block, at work, on the news, in church. And in ourselves.</w:t>
      </w:r>
      <w:r w:rsidR="003630B1">
        <w:rPr>
          <w:rFonts w:ascii="Calibri" w:eastAsia="Calibri" w:hAnsi="Calibri" w:cs="Calibri"/>
        </w:rPr>
        <w:t xml:space="preserve"> </w:t>
      </w:r>
      <w:r w:rsidR="004E5F9B">
        <w:rPr>
          <w:rFonts w:ascii="Calibri" w:eastAsia="Calibri" w:hAnsi="Calibri" w:cs="Calibri"/>
        </w:rPr>
        <w:t xml:space="preserve">Then maybe we’ll realize that, </w:t>
      </w:r>
      <w:r w:rsidR="003630B1">
        <w:rPr>
          <w:rFonts w:ascii="Calibri" w:eastAsia="Calibri" w:hAnsi="Calibri" w:cs="Calibri"/>
        </w:rPr>
        <w:t xml:space="preserve">faithless as we’ve sometimes been, </w:t>
      </w:r>
      <w:r w:rsidR="004E5F9B">
        <w:rPr>
          <w:rFonts w:ascii="Calibri" w:eastAsia="Calibri" w:hAnsi="Calibri" w:cs="Calibri"/>
        </w:rPr>
        <w:t>Jesus</w:t>
      </w:r>
      <w:r w:rsidR="003630B1">
        <w:rPr>
          <w:rFonts w:ascii="Calibri" w:eastAsia="Calibri" w:hAnsi="Calibri" w:cs="Calibri"/>
        </w:rPr>
        <w:t xml:space="preserve"> has been sitting there with us all along. </w:t>
      </w:r>
    </w:p>
    <w:p w14:paraId="204CE7DA" w14:textId="54460A5C" w:rsidR="00DC5389" w:rsidRDefault="003630B1" w:rsidP="00D72333">
      <w:pPr>
        <w:spacing w:line="240" w:lineRule="auto"/>
        <w:ind w:left="5040" w:firstLine="720"/>
        <w:rPr>
          <w:rFonts w:ascii="Calibri" w:eastAsia="Calibri" w:hAnsi="Calibri" w:cs="Calibri"/>
        </w:rPr>
      </w:pPr>
      <w:r>
        <w:rPr>
          <w:rFonts w:ascii="Calibri" w:eastAsia="Calibri" w:hAnsi="Calibri" w:cs="Calibri"/>
        </w:rPr>
        <w:t xml:space="preserve">   - </w:t>
      </w:r>
      <w:r w:rsidR="00FB6806">
        <w:rPr>
          <w:rFonts w:ascii="Calibri" w:eastAsia="Calibri" w:hAnsi="Calibri" w:cs="Calibri"/>
        </w:rPr>
        <w:t xml:space="preserve"> </w:t>
      </w:r>
      <w:r>
        <w:rPr>
          <w:rFonts w:ascii="Calibri" w:eastAsia="Calibri" w:hAnsi="Calibri" w:cs="Calibri"/>
        </w:rPr>
        <w:t>Sister Genevieve Glen, OSB</w:t>
      </w:r>
    </w:p>
    <w:p w14:paraId="0000005B" w14:textId="77777777" w:rsidR="00B955F9" w:rsidRDefault="00B955F9">
      <w:pPr>
        <w:rPr>
          <w:rFonts w:ascii="Calibri" w:eastAsia="Calibri" w:hAnsi="Calibri" w:cs="Calibri"/>
        </w:rPr>
      </w:pPr>
    </w:p>
    <w:p w14:paraId="0000005C" w14:textId="77777777" w:rsidR="00B955F9" w:rsidRDefault="009E0D8A">
      <w:pPr>
        <w:rPr>
          <w:rFonts w:ascii="Calibri" w:eastAsia="Calibri" w:hAnsi="Calibri" w:cs="Calibri"/>
        </w:rPr>
      </w:pPr>
      <w:r>
        <w:rPr>
          <w:rFonts w:ascii="Calibri" w:eastAsia="Calibri" w:hAnsi="Calibri" w:cs="Calibri"/>
          <w:b/>
        </w:rPr>
        <w:lastRenderedPageBreak/>
        <w:t xml:space="preserve">From Henri Nouwen’s </w:t>
      </w:r>
      <w:proofErr w:type="gramStart"/>
      <w:r>
        <w:rPr>
          <w:rFonts w:ascii="Calibri" w:eastAsia="Calibri" w:hAnsi="Calibri" w:cs="Calibri"/>
          <w:b/>
          <w:i/>
        </w:rPr>
        <w:t>The</w:t>
      </w:r>
      <w:proofErr w:type="gramEnd"/>
      <w:r>
        <w:rPr>
          <w:rFonts w:ascii="Calibri" w:eastAsia="Calibri" w:hAnsi="Calibri" w:cs="Calibri"/>
          <w:b/>
          <w:i/>
        </w:rPr>
        <w:t xml:space="preserve"> Return of the Prodigal Son</w:t>
      </w:r>
    </w:p>
    <w:p w14:paraId="383C71B4" w14:textId="77777777" w:rsidR="00AE6E96" w:rsidRDefault="009E0D8A" w:rsidP="0051044D">
      <w:pPr>
        <w:spacing w:line="240" w:lineRule="auto"/>
        <w:rPr>
          <w:rFonts w:ascii="Calibri" w:eastAsia="Calibri" w:hAnsi="Calibri" w:cs="Calibri"/>
        </w:rPr>
      </w:pPr>
      <w:r>
        <w:rPr>
          <w:rFonts w:ascii="Calibri" w:eastAsia="Calibri" w:hAnsi="Calibri" w:cs="Calibri"/>
        </w:rPr>
        <w:t xml:space="preserve">Leaving home is much more than an historical event bound to time and place. It is a denial of the spiritual reality that I belong to God with every part of my being, that God holds me safe in an eternal embrace, that I am indeed carved in the palms of God’s hand and hidden in their shadows. </w:t>
      </w:r>
    </w:p>
    <w:p w14:paraId="73D2F65E" w14:textId="77777777" w:rsidR="00AE6E96" w:rsidRDefault="00AE6E96" w:rsidP="0051044D">
      <w:pPr>
        <w:spacing w:line="240" w:lineRule="auto"/>
        <w:rPr>
          <w:rFonts w:ascii="Calibri" w:eastAsia="Calibri" w:hAnsi="Calibri" w:cs="Calibri"/>
        </w:rPr>
      </w:pPr>
    </w:p>
    <w:p w14:paraId="0000005E" w14:textId="77777777" w:rsidR="00B955F9" w:rsidRPr="00653856" w:rsidRDefault="009E0D8A">
      <w:pPr>
        <w:ind w:left="1440" w:firstLine="720"/>
        <w:rPr>
          <w:rFonts w:ascii="Calibri" w:eastAsia="Calibri" w:hAnsi="Calibri" w:cs="Calibri"/>
          <w:sz w:val="20"/>
          <w:szCs w:val="20"/>
        </w:rPr>
      </w:pPr>
      <w:r w:rsidRPr="00653856">
        <w:rPr>
          <w:rFonts w:ascii="Calibri" w:eastAsia="Calibri" w:hAnsi="Calibri" w:cs="Calibri"/>
          <w:sz w:val="20"/>
          <w:szCs w:val="20"/>
        </w:rPr>
        <w:t xml:space="preserve">(Henri Nouwen, </w:t>
      </w:r>
      <w:r w:rsidRPr="00653856">
        <w:rPr>
          <w:rFonts w:ascii="Calibri" w:eastAsia="Calibri" w:hAnsi="Calibri" w:cs="Calibri"/>
          <w:i/>
          <w:sz w:val="20"/>
          <w:szCs w:val="20"/>
        </w:rPr>
        <w:t>The Return of the Prodigal Son,</w:t>
      </w:r>
      <w:r w:rsidRPr="00653856">
        <w:rPr>
          <w:rFonts w:ascii="Calibri" w:eastAsia="Calibri" w:hAnsi="Calibri" w:cs="Calibri"/>
          <w:sz w:val="20"/>
          <w:szCs w:val="20"/>
        </w:rPr>
        <w:t xml:space="preserve"> Doubleday, 1992)</w:t>
      </w:r>
    </w:p>
    <w:p w14:paraId="1960806D" w14:textId="77777777" w:rsidR="007A21F1" w:rsidRDefault="007A21F1">
      <w:pPr>
        <w:ind w:left="1440" w:firstLine="720"/>
        <w:rPr>
          <w:rFonts w:ascii="Calibri" w:eastAsia="Calibri" w:hAnsi="Calibri" w:cs="Calibri"/>
        </w:rPr>
      </w:pPr>
    </w:p>
    <w:p w14:paraId="7BCE3653" w14:textId="77777777" w:rsidR="00A30F33" w:rsidRDefault="00A30F33" w:rsidP="008E6729">
      <w:pPr>
        <w:spacing w:line="240" w:lineRule="auto"/>
        <w:rPr>
          <w:rFonts w:ascii="Calibri" w:eastAsia="Calibri" w:hAnsi="Calibri" w:cs="Calibri"/>
          <w:b/>
          <w:lang w:val="en-US"/>
        </w:rPr>
      </w:pPr>
    </w:p>
    <w:p w14:paraId="147446DC" w14:textId="2EAF77F0" w:rsidR="008E6729" w:rsidRDefault="008E6729" w:rsidP="008E6729">
      <w:pPr>
        <w:spacing w:line="240" w:lineRule="auto"/>
        <w:rPr>
          <w:rFonts w:ascii="Calibri" w:eastAsia="Calibri" w:hAnsi="Calibri" w:cs="Calibri"/>
          <w:bCs/>
          <w:lang w:val="en-US"/>
        </w:rPr>
      </w:pPr>
      <w:r w:rsidRPr="008E6729">
        <w:rPr>
          <w:rFonts w:ascii="Calibri" w:eastAsia="Calibri" w:hAnsi="Calibri" w:cs="Calibri"/>
          <w:b/>
          <w:lang w:val="en-US"/>
        </w:rPr>
        <w:t xml:space="preserve">Love Pulls Us </w:t>
      </w:r>
      <w:r w:rsidR="00AE6E96">
        <w:rPr>
          <w:rFonts w:ascii="Calibri" w:eastAsia="Calibri" w:hAnsi="Calibri" w:cs="Calibri"/>
          <w:b/>
          <w:lang w:val="en-US"/>
        </w:rPr>
        <w:t xml:space="preserve">Back </w:t>
      </w:r>
      <w:proofErr w:type="gramStart"/>
      <w:r w:rsidRPr="008E6729">
        <w:rPr>
          <w:rFonts w:ascii="Calibri" w:eastAsia="Calibri" w:hAnsi="Calibri" w:cs="Calibri"/>
          <w:b/>
          <w:lang w:val="en-US"/>
        </w:rPr>
        <w:t>To</w:t>
      </w:r>
      <w:proofErr w:type="gramEnd"/>
      <w:r w:rsidRPr="008E6729">
        <w:rPr>
          <w:rFonts w:ascii="Calibri" w:eastAsia="Calibri" w:hAnsi="Calibri" w:cs="Calibri"/>
          <w:b/>
          <w:lang w:val="en-US"/>
        </w:rPr>
        <w:t xml:space="preserve"> God:</w:t>
      </w:r>
      <w:r>
        <w:rPr>
          <w:rFonts w:ascii="Calibri" w:eastAsia="Calibri" w:hAnsi="Calibri" w:cs="Calibri"/>
          <w:bCs/>
          <w:lang w:val="en-US"/>
        </w:rPr>
        <w:t xml:space="preserve"> </w:t>
      </w:r>
      <w:r w:rsidRPr="008E6729">
        <w:rPr>
          <w:rFonts w:ascii="Calibri" w:eastAsia="Calibri" w:hAnsi="Calibri" w:cs="Calibri"/>
          <w:bCs/>
          <w:lang w:val="en-US"/>
        </w:rPr>
        <w:t>Love God and do as you will, says St. Augustine, for love is its own commandment. That is how St. Francis took it and lived it. He sinned, as all humans do, but after his conversion, he always knew when he had sinned because Love’s commandment drew him back to the divine love that underpinned everything he was and did.</w:t>
      </w:r>
    </w:p>
    <w:p w14:paraId="2C56E58E" w14:textId="77777777" w:rsidR="008E6729" w:rsidRPr="008E6729" w:rsidRDefault="008E6729" w:rsidP="008E6729">
      <w:pPr>
        <w:spacing w:line="240" w:lineRule="auto"/>
        <w:rPr>
          <w:rFonts w:ascii="Calibri" w:eastAsia="Calibri" w:hAnsi="Calibri" w:cs="Calibri"/>
          <w:bCs/>
          <w:sz w:val="12"/>
          <w:szCs w:val="12"/>
          <w:lang w:val="en-US"/>
        </w:rPr>
      </w:pPr>
    </w:p>
    <w:p w14:paraId="7ED0339C" w14:textId="634D6CE1" w:rsidR="008E6729" w:rsidRPr="008E6729" w:rsidRDefault="008E6729" w:rsidP="008E6729">
      <w:pPr>
        <w:spacing w:line="240" w:lineRule="auto"/>
        <w:rPr>
          <w:rFonts w:ascii="Calibri" w:eastAsia="Calibri" w:hAnsi="Calibri" w:cs="Calibri"/>
          <w:bCs/>
          <w:lang w:val="en-US"/>
        </w:rPr>
      </w:pPr>
      <w:r w:rsidRPr="008E6729">
        <w:rPr>
          <w:rFonts w:ascii="Calibri" w:eastAsia="Calibri" w:hAnsi="Calibri" w:cs="Calibri"/>
          <w:bCs/>
          <w:lang w:val="en-US"/>
        </w:rPr>
        <w:t>It was not so much fear of punishment that motivated Francis but rather his commitment to him whom he loved, Jesus Christ. To separate oneself from Christ would be the sin for Francis. If he feared anything, it would have been that he would betray Christ, the love of his life.</w:t>
      </w:r>
    </w:p>
    <w:p w14:paraId="1458EAE0" w14:textId="77777777" w:rsidR="008E6729" w:rsidRPr="008E6729" w:rsidRDefault="008E6729" w:rsidP="008E6729">
      <w:pPr>
        <w:spacing w:line="240" w:lineRule="auto"/>
        <w:ind w:left="1440" w:firstLine="720"/>
        <w:rPr>
          <w:rFonts w:ascii="Calibri" w:eastAsia="Calibri" w:hAnsi="Calibri" w:cs="Calibri"/>
          <w:bCs/>
          <w:lang w:val="en-US"/>
        </w:rPr>
      </w:pPr>
      <w:r w:rsidRPr="008E6729">
        <w:rPr>
          <w:rFonts w:ascii="Calibri" w:eastAsia="Calibri" w:hAnsi="Calibri" w:cs="Calibri"/>
          <w:bCs/>
          <w:lang w:val="en-US"/>
        </w:rPr>
        <w:t> </w:t>
      </w:r>
    </w:p>
    <w:p w14:paraId="323748F3" w14:textId="5643B09A" w:rsidR="008E6729" w:rsidRPr="008E6729" w:rsidRDefault="008E6729" w:rsidP="008E6729">
      <w:pPr>
        <w:spacing w:line="240" w:lineRule="auto"/>
        <w:rPr>
          <w:rFonts w:ascii="Calibri" w:eastAsia="Calibri" w:hAnsi="Calibri" w:cs="Calibri"/>
          <w:bCs/>
          <w:lang w:val="en-US"/>
        </w:rPr>
      </w:pPr>
      <w:r>
        <w:rPr>
          <w:rFonts w:ascii="Calibri" w:eastAsia="Calibri" w:hAnsi="Calibri" w:cs="Calibri"/>
          <w:bCs/>
          <w:lang w:val="en-US"/>
        </w:rPr>
        <w:t xml:space="preserve">           Fr. Murray Bodo, OFM - </w:t>
      </w:r>
      <w:r w:rsidRPr="008E6729">
        <w:rPr>
          <w:rFonts w:ascii="Calibri" w:eastAsia="Calibri" w:hAnsi="Calibri" w:cs="Calibri"/>
          <w:bCs/>
          <w:lang w:val="en-US"/>
        </w:rPr>
        <w:t>from the book </w:t>
      </w:r>
      <w:hyperlink r:id="rId7" w:tgtFrame="_blank" w:history="1">
        <w:r w:rsidRPr="008E6729">
          <w:rPr>
            <w:rStyle w:val="Hyperlink"/>
            <w:rFonts w:ascii="Calibri" w:eastAsia="Calibri" w:hAnsi="Calibri" w:cs="Calibri"/>
            <w:bCs/>
            <w:i/>
            <w:iCs/>
            <w:lang w:val="en-US"/>
          </w:rPr>
          <w:t>Surrounded by Love: Seven Teachings from Saint Francis</w:t>
        </w:r>
      </w:hyperlink>
      <w:r w:rsidRPr="008E6729">
        <w:rPr>
          <w:rFonts w:ascii="Calibri" w:eastAsia="Calibri" w:hAnsi="Calibri" w:cs="Calibri"/>
          <w:bCs/>
          <w:lang w:val="en-US"/>
        </w:rPr>
        <w:br/>
      </w:r>
    </w:p>
    <w:p w14:paraId="3292848C" w14:textId="77777777" w:rsidR="004E5F9B" w:rsidRDefault="004E5F9B" w:rsidP="00F11352">
      <w:pPr>
        <w:spacing w:line="240" w:lineRule="auto"/>
        <w:jc w:val="center"/>
        <w:rPr>
          <w:rFonts w:ascii="Calibri" w:eastAsia="Calibri" w:hAnsi="Calibri" w:cs="Calibri"/>
          <w:b/>
        </w:rPr>
      </w:pPr>
    </w:p>
    <w:p w14:paraId="13ED838A" w14:textId="39F3BEA9" w:rsidR="00ED0333" w:rsidRDefault="000C57DD" w:rsidP="00F11352">
      <w:pPr>
        <w:spacing w:line="240" w:lineRule="auto"/>
        <w:jc w:val="center"/>
        <w:rPr>
          <w:rFonts w:ascii="Calibri" w:eastAsia="Calibri" w:hAnsi="Calibri" w:cs="Calibri"/>
          <w:b/>
        </w:rPr>
      </w:pPr>
      <w:r>
        <w:rPr>
          <w:rFonts w:ascii="Calibri" w:eastAsia="Calibri" w:hAnsi="Calibri" w:cs="Calibri"/>
          <w:b/>
        </w:rPr>
        <w:t>_________________________</w:t>
      </w:r>
      <w:r w:rsidR="004E5F9B">
        <w:rPr>
          <w:rFonts w:ascii="Calibri" w:eastAsia="Calibri" w:hAnsi="Calibri" w:cs="Calibri"/>
          <w:b/>
        </w:rPr>
        <w:t>_</w:t>
      </w:r>
      <w:r>
        <w:rPr>
          <w:rFonts w:ascii="Calibri" w:eastAsia="Calibri" w:hAnsi="Calibri" w:cs="Calibri"/>
          <w:b/>
        </w:rPr>
        <w:t>__________________</w:t>
      </w:r>
      <w:r w:rsidR="00F11352">
        <w:rPr>
          <w:rFonts w:ascii="Calibri" w:eastAsia="Calibri" w:hAnsi="Calibri" w:cs="Calibri"/>
          <w:b/>
        </w:rPr>
        <w:t>___</w:t>
      </w:r>
      <w:r w:rsidR="008E6729">
        <w:rPr>
          <w:rFonts w:ascii="Calibri" w:eastAsia="Calibri" w:hAnsi="Calibri" w:cs="Calibri"/>
          <w:b/>
        </w:rPr>
        <w:t>________</w:t>
      </w:r>
      <w:r>
        <w:rPr>
          <w:rFonts w:ascii="Calibri" w:eastAsia="Calibri" w:hAnsi="Calibri" w:cs="Calibri"/>
          <w:b/>
        </w:rPr>
        <w:t>______________________________</w:t>
      </w:r>
    </w:p>
    <w:p w14:paraId="04629D74" w14:textId="77777777" w:rsidR="004854EC" w:rsidRPr="006F2AA7" w:rsidRDefault="004854EC">
      <w:pPr>
        <w:rPr>
          <w:rFonts w:ascii="Calibri" w:eastAsia="Calibri" w:hAnsi="Calibri" w:cs="Calibri"/>
          <w:b/>
          <w:sz w:val="12"/>
          <w:szCs w:val="12"/>
        </w:rPr>
      </w:pPr>
    </w:p>
    <w:p w14:paraId="7E9C523D" w14:textId="77777777" w:rsidR="006D5993" w:rsidRDefault="006D5993" w:rsidP="000C57DD">
      <w:pPr>
        <w:spacing w:line="240" w:lineRule="auto"/>
        <w:rPr>
          <w:rFonts w:asciiTheme="majorHAnsi" w:hAnsiTheme="majorHAnsi" w:cstheme="majorHAnsi"/>
        </w:rPr>
      </w:pPr>
    </w:p>
    <w:p w14:paraId="44FD8C3B" w14:textId="3756237D" w:rsidR="000C57DD" w:rsidRPr="000C57DD" w:rsidRDefault="000C57DD" w:rsidP="000C57DD">
      <w:pPr>
        <w:spacing w:line="240" w:lineRule="auto"/>
        <w:rPr>
          <w:rFonts w:asciiTheme="majorHAnsi" w:hAnsiTheme="majorHAnsi" w:cstheme="majorHAnsi"/>
        </w:rPr>
      </w:pPr>
      <w:r w:rsidRPr="000C57DD">
        <w:rPr>
          <w:rFonts w:asciiTheme="majorHAnsi" w:hAnsiTheme="majorHAnsi" w:cstheme="majorHAnsi"/>
        </w:rPr>
        <w:t>God’s unconditional love can save us from our own mistakes and weaknesses. It also shows that when we are most broken – a complete disaster in the son’s case – that’s when God’s love can break through. “God longs to find an open door of vulnerability in us.”</w:t>
      </w:r>
      <w:r>
        <w:rPr>
          <w:rFonts w:asciiTheme="majorHAnsi" w:hAnsiTheme="majorHAnsi" w:cstheme="majorHAnsi"/>
        </w:rPr>
        <w:t xml:space="preserve">                   </w:t>
      </w:r>
      <w:r w:rsidRPr="000C57DD">
        <w:rPr>
          <w:rFonts w:asciiTheme="majorHAnsi" w:hAnsiTheme="majorHAnsi" w:cstheme="majorHAnsi"/>
        </w:rPr>
        <w:t xml:space="preserve"> - Maria Boulding</w:t>
      </w:r>
    </w:p>
    <w:p w14:paraId="563F1FBD" w14:textId="77777777" w:rsidR="004854EC" w:rsidRPr="000C57DD" w:rsidRDefault="004854EC" w:rsidP="000C57DD">
      <w:pPr>
        <w:spacing w:line="240" w:lineRule="auto"/>
        <w:rPr>
          <w:rFonts w:asciiTheme="majorHAnsi" w:eastAsia="Calibri" w:hAnsiTheme="majorHAnsi" w:cstheme="majorHAnsi"/>
          <w:b/>
        </w:rPr>
      </w:pPr>
    </w:p>
    <w:p w14:paraId="522487A3" w14:textId="77777777" w:rsidR="00AE6E96" w:rsidRDefault="00AE6E96" w:rsidP="00AE6E96">
      <w:pPr>
        <w:jc w:val="center"/>
        <w:rPr>
          <w:rFonts w:ascii="Calibri" w:eastAsia="Calibri" w:hAnsi="Calibri" w:cs="Calibri"/>
          <w:b/>
        </w:rPr>
      </w:pPr>
      <w:r>
        <w:rPr>
          <w:rFonts w:ascii="Calibri" w:eastAsia="Calibri" w:hAnsi="Calibri" w:cs="Calibri"/>
          <w:b/>
        </w:rPr>
        <w:t>_____________________________________________________________________________________</w:t>
      </w:r>
    </w:p>
    <w:p w14:paraId="23C19A52" w14:textId="68C98EE0" w:rsidR="000C57DD" w:rsidRDefault="000C57DD">
      <w:pPr>
        <w:rPr>
          <w:rFonts w:ascii="Calibri" w:eastAsia="Calibri" w:hAnsi="Calibri" w:cs="Calibri"/>
          <w:b/>
        </w:rPr>
      </w:pPr>
    </w:p>
    <w:p w14:paraId="177B039D" w14:textId="551251D4" w:rsidR="002F585D" w:rsidRDefault="002F585D" w:rsidP="00AE2CEF">
      <w:pPr>
        <w:spacing w:line="240" w:lineRule="auto"/>
        <w:rPr>
          <w:rFonts w:ascii="Calibri" w:eastAsia="Calibri" w:hAnsi="Calibri" w:cs="Calibri"/>
          <w:b/>
        </w:rPr>
      </w:pPr>
      <w:r>
        <w:rPr>
          <w:rFonts w:ascii="Calibri" w:eastAsia="Calibri" w:hAnsi="Calibri" w:cs="Calibri"/>
          <w:b/>
        </w:rPr>
        <w:t>An Ambassador’s Creed</w:t>
      </w:r>
      <w:r w:rsidR="00E863B1">
        <w:rPr>
          <w:rFonts w:ascii="Calibri" w:eastAsia="Calibri" w:hAnsi="Calibri" w:cs="Calibri"/>
          <w:b/>
        </w:rPr>
        <w:t xml:space="preserve"> </w:t>
      </w:r>
    </w:p>
    <w:p w14:paraId="3FBD3BB5" w14:textId="77777777" w:rsidR="00AF7F02" w:rsidRDefault="00AF7F02" w:rsidP="00AE2CEF">
      <w:pPr>
        <w:spacing w:line="240" w:lineRule="auto"/>
        <w:rPr>
          <w:rFonts w:ascii="Calibri" w:eastAsia="Calibri" w:hAnsi="Calibri" w:cs="Calibri"/>
          <w:bCs/>
          <w:lang w:val="en-US"/>
        </w:rPr>
      </w:pPr>
    </w:p>
    <w:p w14:paraId="13F07405" w14:textId="4BE232A2" w:rsidR="002F585D" w:rsidRPr="002F585D" w:rsidRDefault="002F585D" w:rsidP="00AE2CEF">
      <w:pPr>
        <w:spacing w:line="240" w:lineRule="auto"/>
        <w:rPr>
          <w:rFonts w:ascii="Calibri" w:eastAsia="Calibri" w:hAnsi="Calibri" w:cs="Calibri"/>
          <w:bCs/>
          <w:lang w:val="en-US"/>
        </w:rPr>
      </w:pPr>
      <w:r w:rsidRPr="002F585D">
        <w:rPr>
          <w:rFonts w:ascii="Calibri" w:eastAsia="Calibri" w:hAnsi="Calibri" w:cs="Calibri"/>
          <w:bCs/>
          <w:lang w:val="en-US"/>
        </w:rPr>
        <w:t>Years ago</w:t>
      </w:r>
      <w:r w:rsidR="00AE2CEF">
        <w:rPr>
          <w:rFonts w:ascii="Calibri" w:eastAsia="Calibri" w:hAnsi="Calibri" w:cs="Calibri"/>
          <w:bCs/>
          <w:lang w:val="en-US"/>
        </w:rPr>
        <w:t>,</w:t>
      </w:r>
      <w:r w:rsidRPr="002F585D">
        <w:rPr>
          <w:rFonts w:ascii="Calibri" w:eastAsia="Calibri" w:hAnsi="Calibri" w:cs="Calibri"/>
          <w:bCs/>
          <w:lang w:val="en-US"/>
        </w:rPr>
        <w:t xml:space="preserve"> I asked myself what it would look like if I listed the intellectual and moral attributes an ambassador for Christ should possess. I had in mind something like the Boy Scout Law I had memorized as a youngster (be trustworthy, loyal, helpful, friendly, courteous, etc.).</w:t>
      </w:r>
    </w:p>
    <w:p w14:paraId="0A9F96EC" w14:textId="064EA1F4" w:rsidR="002F585D" w:rsidRPr="002F585D" w:rsidRDefault="002F585D" w:rsidP="00AE2CEF">
      <w:pPr>
        <w:spacing w:line="240" w:lineRule="auto"/>
        <w:rPr>
          <w:rFonts w:ascii="Calibri" w:eastAsia="Calibri" w:hAnsi="Calibri" w:cs="Calibri"/>
          <w:bCs/>
          <w:lang w:val="en-US"/>
        </w:rPr>
      </w:pPr>
      <w:r w:rsidRPr="002F585D">
        <w:rPr>
          <w:rFonts w:ascii="Calibri" w:eastAsia="Calibri" w:hAnsi="Calibri" w:cs="Calibri"/>
          <w:bCs/>
          <w:lang w:val="en-US"/>
        </w:rPr>
        <w:t xml:space="preserve">My musings led to a list of ten virtues. I then spent time clarifying precisely how I thought each virtue played its way out in day-to-day conduct. The full version of the Ambassador’s Creed is listed below. </w:t>
      </w:r>
    </w:p>
    <w:p w14:paraId="3069A44F" w14:textId="69CB4309" w:rsidR="002F585D" w:rsidRPr="002F585D" w:rsidRDefault="002F585D" w:rsidP="00AE2CEF">
      <w:pPr>
        <w:spacing w:line="240" w:lineRule="auto"/>
        <w:rPr>
          <w:rFonts w:ascii="Calibri" w:eastAsia="Calibri" w:hAnsi="Calibri" w:cs="Calibri"/>
          <w:bCs/>
          <w:lang w:val="en-US"/>
        </w:rPr>
      </w:pPr>
      <w:r w:rsidRPr="002F585D">
        <w:rPr>
          <w:rFonts w:ascii="Calibri" w:eastAsia="Calibri" w:hAnsi="Calibri" w:cs="Calibri"/>
          <w:bCs/>
          <w:lang w:val="en-US"/>
        </w:rPr>
        <w:t>The creed has been a great help to me. I find that if I’m not vigilant and intentional about my character, it’s easy to become shrill, thoughtless, unkind, uncharitable, self-centered...your basic LA freeway lout. Christ and His Kingdom deserve better than that, though, and reflecting on the Ambassador’s Creed helps me to live closer to my calling.</w:t>
      </w:r>
    </w:p>
    <w:p w14:paraId="62A7FE5F" w14:textId="77777777" w:rsidR="00E863B1" w:rsidRDefault="00E863B1" w:rsidP="00AE2CEF">
      <w:pPr>
        <w:spacing w:line="240" w:lineRule="auto"/>
        <w:rPr>
          <w:rFonts w:ascii="Calibri" w:eastAsia="Calibri" w:hAnsi="Calibri" w:cs="Calibri"/>
          <w:bCs/>
          <w:lang w:val="en-US"/>
        </w:rPr>
      </w:pPr>
    </w:p>
    <w:p w14:paraId="7839CB15" w14:textId="64065998" w:rsidR="002F585D" w:rsidRPr="002F585D" w:rsidRDefault="002F585D" w:rsidP="00AE2CEF">
      <w:pPr>
        <w:spacing w:line="240" w:lineRule="auto"/>
        <w:rPr>
          <w:rFonts w:ascii="Calibri" w:eastAsia="Calibri" w:hAnsi="Calibri" w:cs="Calibri"/>
          <w:bCs/>
          <w:lang w:val="en-US"/>
        </w:rPr>
      </w:pPr>
      <w:r w:rsidRPr="002F585D">
        <w:rPr>
          <w:rFonts w:ascii="Calibri" w:eastAsia="Calibri" w:hAnsi="Calibri" w:cs="Calibri"/>
          <w:bCs/>
          <w:lang w:val="en-US"/>
        </w:rPr>
        <w:t>An ambassador for Christ is...</w:t>
      </w:r>
    </w:p>
    <w:p w14:paraId="5C30CAE8" w14:textId="77777777" w:rsidR="002F585D" w:rsidRPr="002F585D"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t xml:space="preserve">Ready. An </w:t>
      </w:r>
      <w:proofErr w:type="gramStart"/>
      <w:r w:rsidRPr="002F585D">
        <w:rPr>
          <w:rFonts w:ascii="Calibri" w:eastAsia="Calibri" w:hAnsi="Calibri" w:cs="Calibri"/>
          <w:bCs/>
          <w:lang w:val="en-US"/>
        </w:rPr>
        <w:t>Ambassador</w:t>
      </w:r>
      <w:proofErr w:type="gramEnd"/>
      <w:r w:rsidRPr="002F585D">
        <w:rPr>
          <w:rFonts w:ascii="Calibri" w:eastAsia="Calibri" w:hAnsi="Calibri" w:cs="Calibri"/>
          <w:bCs/>
          <w:lang w:val="en-US"/>
        </w:rPr>
        <w:t xml:space="preserve"> is alert for chances to represent Christ, will not back away from a challenge or an opportunity, and will not be stumped by the same challenge twice.</w:t>
      </w:r>
    </w:p>
    <w:p w14:paraId="56E4FDDF" w14:textId="77777777" w:rsidR="002F585D" w:rsidRPr="002F585D"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t xml:space="preserve">Patient. An </w:t>
      </w:r>
      <w:proofErr w:type="gramStart"/>
      <w:r w:rsidRPr="002F585D">
        <w:rPr>
          <w:rFonts w:ascii="Calibri" w:eastAsia="Calibri" w:hAnsi="Calibri" w:cs="Calibri"/>
          <w:bCs/>
          <w:lang w:val="en-US"/>
        </w:rPr>
        <w:t>Ambassador</w:t>
      </w:r>
      <w:proofErr w:type="gramEnd"/>
      <w:r w:rsidRPr="002F585D">
        <w:rPr>
          <w:rFonts w:ascii="Calibri" w:eastAsia="Calibri" w:hAnsi="Calibri" w:cs="Calibri"/>
          <w:bCs/>
          <w:lang w:val="en-US"/>
        </w:rPr>
        <w:t xml:space="preserve"> won’t quarrel, but will listen in order to understand, then will with gentleness seek to respectfully engage those who disagree.</w:t>
      </w:r>
    </w:p>
    <w:p w14:paraId="29EC3AD1" w14:textId="77777777" w:rsidR="002F585D" w:rsidRPr="002F585D"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t xml:space="preserve">Reasonable. An </w:t>
      </w:r>
      <w:proofErr w:type="gramStart"/>
      <w:r w:rsidRPr="002F585D">
        <w:rPr>
          <w:rFonts w:ascii="Calibri" w:eastAsia="Calibri" w:hAnsi="Calibri" w:cs="Calibri"/>
          <w:bCs/>
          <w:lang w:val="en-US"/>
        </w:rPr>
        <w:t>Ambassador</w:t>
      </w:r>
      <w:proofErr w:type="gramEnd"/>
      <w:r w:rsidRPr="002F585D">
        <w:rPr>
          <w:rFonts w:ascii="Calibri" w:eastAsia="Calibri" w:hAnsi="Calibri" w:cs="Calibri"/>
          <w:bCs/>
          <w:lang w:val="en-US"/>
        </w:rPr>
        <w:t xml:space="preserve"> has informed convictions (not just feelings), gives reasons, asks questions, and aggressively seeks answers.</w:t>
      </w:r>
    </w:p>
    <w:p w14:paraId="66991F7E" w14:textId="77777777" w:rsidR="002F585D" w:rsidRPr="002F585D"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lastRenderedPageBreak/>
        <w:t xml:space="preserve">Tactical. An </w:t>
      </w:r>
      <w:proofErr w:type="gramStart"/>
      <w:r w:rsidRPr="002F585D">
        <w:rPr>
          <w:rFonts w:ascii="Calibri" w:eastAsia="Calibri" w:hAnsi="Calibri" w:cs="Calibri"/>
          <w:bCs/>
          <w:lang w:val="en-US"/>
        </w:rPr>
        <w:t>Ambassador</w:t>
      </w:r>
      <w:proofErr w:type="gramEnd"/>
      <w:r w:rsidRPr="002F585D">
        <w:rPr>
          <w:rFonts w:ascii="Calibri" w:eastAsia="Calibri" w:hAnsi="Calibri" w:cs="Calibri"/>
          <w:bCs/>
          <w:lang w:val="en-US"/>
        </w:rPr>
        <w:t xml:space="preserve"> adapts to each unique person and situation, maneuvering with wisdom to challenge bad thinking, presenting the truth in an understandable and compelling way.</w:t>
      </w:r>
    </w:p>
    <w:p w14:paraId="1B5A0E20" w14:textId="77777777" w:rsidR="002F585D" w:rsidRPr="002F585D"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t xml:space="preserve">Clear. An </w:t>
      </w:r>
      <w:proofErr w:type="gramStart"/>
      <w:r w:rsidRPr="002F585D">
        <w:rPr>
          <w:rFonts w:ascii="Calibri" w:eastAsia="Calibri" w:hAnsi="Calibri" w:cs="Calibri"/>
          <w:bCs/>
          <w:lang w:val="en-US"/>
        </w:rPr>
        <w:t>Ambassador</w:t>
      </w:r>
      <w:proofErr w:type="gramEnd"/>
      <w:r w:rsidRPr="002F585D">
        <w:rPr>
          <w:rFonts w:ascii="Calibri" w:eastAsia="Calibri" w:hAnsi="Calibri" w:cs="Calibri"/>
          <w:bCs/>
          <w:lang w:val="en-US"/>
        </w:rPr>
        <w:t xml:space="preserve"> is careful with language and will not rely on Christian lingo or gain unfair advantage by resorting to empty rhetoric.</w:t>
      </w:r>
    </w:p>
    <w:p w14:paraId="68DCA3EF" w14:textId="77777777" w:rsidR="002F585D" w:rsidRPr="002F585D"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t xml:space="preserve">Fair. An </w:t>
      </w:r>
      <w:proofErr w:type="gramStart"/>
      <w:r w:rsidRPr="002F585D">
        <w:rPr>
          <w:rFonts w:ascii="Calibri" w:eastAsia="Calibri" w:hAnsi="Calibri" w:cs="Calibri"/>
          <w:bCs/>
          <w:lang w:val="en-US"/>
        </w:rPr>
        <w:t>Ambassador</w:t>
      </w:r>
      <w:proofErr w:type="gramEnd"/>
      <w:r w:rsidRPr="002F585D">
        <w:rPr>
          <w:rFonts w:ascii="Calibri" w:eastAsia="Calibri" w:hAnsi="Calibri" w:cs="Calibri"/>
          <w:bCs/>
          <w:lang w:val="en-US"/>
        </w:rPr>
        <w:t xml:space="preserve"> is sympathetic and understanding towards others and will acknowledge the merits of contrary views.</w:t>
      </w:r>
    </w:p>
    <w:p w14:paraId="7389FE82" w14:textId="77777777" w:rsidR="002F585D" w:rsidRPr="002F585D"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t xml:space="preserve">Honest. An </w:t>
      </w:r>
      <w:proofErr w:type="gramStart"/>
      <w:r w:rsidRPr="002F585D">
        <w:rPr>
          <w:rFonts w:ascii="Calibri" w:eastAsia="Calibri" w:hAnsi="Calibri" w:cs="Calibri"/>
          <w:bCs/>
          <w:lang w:val="en-US"/>
        </w:rPr>
        <w:t>Ambassador</w:t>
      </w:r>
      <w:proofErr w:type="gramEnd"/>
      <w:r w:rsidRPr="002F585D">
        <w:rPr>
          <w:rFonts w:ascii="Calibri" w:eastAsia="Calibri" w:hAnsi="Calibri" w:cs="Calibri"/>
          <w:bCs/>
          <w:lang w:val="en-US"/>
        </w:rPr>
        <w:t xml:space="preserve"> is careful with the facts and will not misrepresent another’s view, overstate his own case, or understate the demands of the Gospel.</w:t>
      </w:r>
    </w:p>
    <w:p w14:paraId="0FF5B6A4" w14:textId="77777777" w:rsidR="002F585D" w:rsidRPr="002F585D"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t>Humble. An Ambassador is provisional in his claims, knowing that his understanding of truth is fallible. He will not press a point beyond what his justification allows.</w:t>
      </w:r>
    </w:p>
    <w:p w14:paraId="606C7D54" w14:textId="77777777" w:rsidR="002F585D" w:rsidRPr="002F585D"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t xml:space="preserve">Attractive. An </w:t>
      </w:r>
      <w:proofErr w:type="gramStart"/>
      <w:r w:rsidRPr="002F585D">
        <w:rPr>
          <w:rFonts w:ascii="Calibri" w:eastAsia="Calibri" w:hAnsi="Calibri" w:cs="Calibri"/>
          <w:bCs/>
          <w:lang w:val="en-US"/>
        </w:rPr>
        <w:t>Ambassador</w:t>
      </w:r>
      <w:proofErr w:type="gramEnd"/>
      <w:r w:rsidRPr="002F585D">
        <w:rPr>
          <w:rFonts w:ascii="Calibri" w:eastAsia="Calibri" w:hAnsi="Calibri" w:cs="Calibri"/>
          <w:bCs/>
          <w:lang w:val="en-US"/>
        </w:rPr>
        <w:t xml:space="preserve"> will act with grace, kindness, and good manners. He will not dishonor Christ in his conduct.</w:t>
      </w:r>
    </w:p>
    <w:p w14:paraId="3D10F1DB" w14:textId="3DE815F9" w:rsidR="002F585D" w:rsidRPr="00E863B1" w:rsidRDefault="002F585D" w:rsidP="00AE2CEF">
      <w:pPr>
        <w:numPr>
          <w:ilvl w:val="0"/>
          <w:numId w:val="2"/>
        </w:numPr>
        <w:spacing w:line="240" w:lineRule="auto"/>
        <w:rPr>
          <w:rFonts w:ascii="Calibri" w:eastAsia="Calibri" w:hAnsi="Calibri" w:cs="Calibri"/>
          <w:bCs/>
          <w:lang w:val="en-US"/>
        </w:rPr>
      </w:pPr>
      <w:r w:rsidRPr="002F585D">
        <w:rPr>
          <w:rFonts w:ascii="Calibri" w:eastAsia="Calibri" w:hAnsi="Calibri" w:cs="Calibri"/>
          <w:bCs/>
          <w:lang w:val="en-US"/>
        </w:rPr>
        <w:t xml:space="preserve">Dependent. An </w:t>
      </w:r>
      <w:proofErr w:type="gramStart"/>
      <w:r w:rsidRPr="002F585D">
        <w:rPr>
          <w:rFonts w:ascii="Calibri" w:eastAsia="Calibri" w:hAnsi="Calibri" w:cs="Calibri"/>
          <w:bCs/>
          <w:lang w:val="en-US"/>
        </w:rPr>
        <w:t>Ambassador</w:t>
      </w:r>
      <w:proofErr w:type="gramEnd"/>
      <w:r w:rsidRPr="002F585D">
        <w:rPr>
          <w:rFonts w:ascii="Calibri" w:eastAsia="Calibri" w:hAnsi="Calibri" w:cs="Calibri"/>
          <w:bCs/>
          <w:lang w:val="en-US"/>
        </w:rPr>
        <w:t xml:space="preserve"> knows that effectiveness requires</w:t>
      </w:r>
      <w:r w:rsidR="00AE2CEF">
        <w:rPr>
          <w:rFonts w:ascii="Calibri" w:eastAsia="Calibri" w:hAnsi="Calibri" w:cs="Calibri"/>
          <w:bCs/>
          <w:lang w:val="en-US"/>
        </w:rPr>
        <w:t xml:space="preserve"> collaborating with </w:t>
      </w:r>
      <w:r w:rsidRPr="002F585D">
        <w:rPr>
          <w:rFonts w:ascii="Calibri" w:eastAsia="Calibri" w:hAnsi="Calibri" w:cs="Calibri"/>
          <w:bCs/>
          <w:lang w:val="en-US"/>
        </w:rPr>
        <w:t>God’s power.</w:t>
      </w:r>
    </w:p>
    <w:p w14:paraId="08C8FC81" w14:textId="77777777" w:rsidR="00AE2CEF" w:rsidRDefault="00AE2CEF" w:rsidP="00AE2CEF">
      <w:pPr>
        <w:spacing w:line="240" w:lineRule="auto"/>
        <w:rPr>
          <w:rFonts w:ascii="Calibri" w:eastAsia="Calibri" w:hAnsi="Calibri" w:cs="Calibri"/>
          <w:bCs/>
          <w:lang w:val="en-US"/>
        </w:rPr>
      </w:pPr>
    </w:p>
    <w:p w14:paraId="7AA29373" w14:textId="0B9FB3FF" w:rsidR="002F585D" w:rsidRPr="002F585D" w:rsidRDefault="002F585D" w:rsidP="00AE2CEF">
      <w:pPr>
        <w:spacing w:line="240" w:lineRule="auto"/>
        <w:rPr>
          <w:rFonts w:ascii="Calibri" w:eastAsia="Calibri" w:hAnsi="Calibri" w:cs="Calibri"/>
          <w:bCs/>
          <w:lang w:val="en-US"/>
        </w:rPr>
      </w:pPr>
      <w:r w:rsidRPr="00E863B1">
        <w:rPr>
          <w:rFonts w:ascii="Calibri" w:eastAsia="Calibri" w:hAnsi="Calibri" w:cs="Calibri"/>
          <w:bCs/>
          <w:lang w:val="en-US"/>
        </w:rPr>
        <w:t xml:space="preserve">(Greg </w:t>
      </w:r>
      <w:proofErr w:type="spellStart"/>
      <w:r w:rsidRPr="00E863B1">
        <w:rPr>
          <w:rFonts w:ascii="Calibri" w:eastAsia="Calibri" w:hAnsi="Calibri" w:cs="Calibri"/>
          <w:bCs/>
          <w:lang w:val="en-US"/>
        </w:rPr>
        <w:t>Koukl</w:t>
      </w:r>
      <w:proofErr w:type="spellEnd"/>
      <w:r w:rsidRPr="00E863B1">
        <w:rPr>
          <w:rFonts w:ascii="Calibri" w:eastAsia="Calibri" w:hAnsi="Calibri" w:cs="Calibri"/>
          <w:bCs/>
          <w:lang w:val="en-US"/>
        </w:rPr>
        <w:t xml:space="preserve"> – published on Stand to </w:t>
      </w:r>
      <w:proofErr w:type="gramStart"/>
      <w:r w:rsidRPr="00E863B1">
        <w:rPr>
          <w:rFonts w:ascii="Calibri" w:eastAsia="Calibri" w:hAnsi="Calibri" w:cs="Calibri"/>
          <w:bCs/>
          <w:lang w:val="en-US"/>
        </w:rPr>
        <w:t>Reason.org  -</w:t>
      </w:r>
      <w:proofErr w:type="gramEnd"/>
      <w:r w:rsidRPr="00E863B1">
        <w:rPr>
          <w:rFonts w:ascii="Calibri" w:eastAsia="Calibri" w:hAnsi="Calibri" w:cs="Calibri"/>
          <w:bCs/>
          <w:lang w:val="en-US"/>
        </w:rPr>
        <w:t>2013)</w:t>
      </w:r>
    </w:p>
    <w:p w14:paraId="1E63AC67" w14:textId="31CDFAE6" w:rsidR="002F585D" w:rsidRDefault="002F585D" w:rsidP="00AE2CEF">
      <w:pPr>
        <w:spacing w:line="240" w:lineRule="auto"/>
        <w:rPr>
          <w:rFonts w:ascii="Calibri" w:eastAsia="Calibri" w:hAnsi="Calibri" w:cs="Calibri"/>
          <w:b/>
        </w:rPr>
      </w:pPr>
    </w:p>
    <w:p w14:paraId="461F209F" w14:textId="77777777" w:rsidR="004E5F9B" w:rsidRDefault="004E5F9B" w:rsidP="00AE2CEF">
      <w:pPr>
        <w:spacing w:line="240" w:lineRule="auto"/>
        <w:rPr>
          <w:rFonts w:ascii="Calibri" w:eastAsia="Calibri" w:hAnsi="Calibri" w:cs="Calibri"/>
          <w:b/>
        </w:rPr>
      </w:pPr>
    </w:p>
    <w:p w14:paraId="00000060" w14:textId="77777777" w:rsidR="00B955F9" w:rsidRPr="004854EC" w:rsidRDefault="009E0D8A">
      <w:pPr>
        <w:ind w:left="2160" w:firstLine="720"/>
        <w:rPr>
          <w:rFonts w:ascii="Freestyle Script" w:eastAsia="Calibri" w:hAnsi="Freestyle Script" w:cs="Calibri"/>
          <w:sz w:val="52"/>
          <w:szCs w:val="52"/>
        </w:rPr>
      </w:pPr>
      <w:r w:rsidRPr="004854EC">
        <w:rPr>
          <w:rFonts w:ascii="Freestyle Script" w:eastAsia="Dancing Script" w:hAnsi="Freestyle Script" w:cs="Dancing Script"/>
          <w:sz w:val="52"/>
          <w:szCs w:val="52"/>
        </w:rPr>
        <w:t>Discussion Questions</w:t>
      </w:r>
    </w:p>
    <w:p w14:paraId="59AA747A" w14:textId="40834DA2" w:rsidR="00AF7F02" w:rsidRDefault="00AF7F02" w:rsidP="004854EC">
      <w:pPr>
        <w:spacing w:line="240" w:lineRule="auto"/>
        <w:rPr>
          <w:rFonts w:ascii="Calibri" w:eastAsia="Calibri" w:hAnsi="Calibri" w:cs="Calibri"/>
        </w:rPr>
      </w:pPr>
      <w:r>
        <w:rPr>
          <w:rFonts w:ascii="Calibri" w:eastAsia="Calibri" w:hAnsi="Calibri" w:cs="Calibri"/>
        </w:rPr>
        <w:t>Have you ever had an experience of being separated from someone, or from God, because of something you did? How did you feel during that time? How did it get resolved (or did it?)</w:t>
      </w:r>
    </w:p>
    <w:p w14:paraId="0960A71D" w14:textId="77777777" w:rsidR="00AF7F02" w:rsidRDefault="00AF7F02" w:rsidP="004854EC">
      <w:pPr>
        <w:spacing w:line="240" w:lineRule="auto"/>
        <w:rPr>
          <w:rFonts w:ascii="Calibri" w:eastAsia="Calibri" w:hAnsi="Calibri" w:cs="Calibri"/>
        </w:rPr>
      </w:pPr>
    </w:p>
    <w:p w14:paraId="47157834" w14:textId="77777777" w:rsidR="00AF7F02" w:rsidRDefault="00AF7F02" w:rsidP="004854EC">
      <w:pPr>
        <w:spacing w:line="240" w:lineRule="auto"/>
        <w:rPr>
          <w:rFonts w:ascii="Calibri" w:eastAsia="Calibri" w:hAnsi="Calibri" w:cs="Calibri"/>
        </w:rPr>
      </w:pPr>
    </w:p>
    <w:p w14:paraId="00000061" w14:textId="51C0A75D" w:rsidR="00B955F9" w:rsidRDefault="009E0D8A" w:rsidP="004854EC">
      <w:pPr>
        <w:spacing w:line="240" w:lineRule="auto"/>
        <w:rPr>
          <w:rFonts w:ascii="Calibri" w:eastAsia="Calibri" w:hAnsi="Calibri" w:cs="Calibri"/>
        </w:rPr>
      </w:pPr>
      <w:r>
        <w:rPr>
          <w:rFonts w:ascii="Calibri" w:eastAsia="Calibri" w:hAnsi="Calibri" w:cs="Calibri"/>
        </w:rPr>
        <w:t>In what ways has this Lenten season helped me to become a “new creation”</w:t>
      </w:r>
      <w:r w:rsidR="0085620A">
        <w:rPr>
          <w:rFonts w:ascii="Calibri" w:eastAsia="Calibri" w:hAnsi="Calibri" w:cs="Calibri"/>
        </w:rPr>
        <w:t xml:space="preserve"> (second reading)</w:t>
      </w:r>
      <w:r>
        <w:rPr>
          <w:rFonts w:ascii="Calibri" w:eastAsia="Calibri" w:hAnsi="Calibri" w:cs="Calibri"/>
        </w:rPr>
        <w:t xml:space="preserve"> for the praise of God?</w:t>
      </w:r>
      <w:r w:rsidR="00AF7F02">
        <w:rPr>
          <w:rFonts w:ascii="Calibri" w:eastAsia="Calibri" w:hAnsi="Calibri" w:cs="Calibri"/>
        </w:rPr>
        <w:t xml:space="preserve"> Compare the idea of renewal and newness with the image of the barren desert.</w:t>
      </w:r>
    </w:p>
    <w:p w14:paraId="455A7E3A" w14:textId="77777777" w:rsidR="004854EC" w:rsidRDefault="004854EC" w:rsidP="004854EC">
      <w:pPr>
        <w:spacing w:line="240" w:lineRule="auto"/>
        <w:rPr>
          <w:rFonts w:ascii="Calibri" w:eastAsia="Calibri" w:hAnsi="Calibri" w:cs="Calibri"/>
        </w:rPr>
      </w:pPr>
    </w:p>
    <w:p w14:paraId="4F595991" w14:textId="77777777" w:rsidR="004E5F9B" w:rsidRDefault="004E5F9B" w:rsidP="004854EC">
      <w:pPr>
        <w:spacing w:line="240" w:lineRule="auto"/>
        <w:rPr>
          <w:rFonts w:ascii="Calibri" w:eastAsia="Calibri" w:hAnsi="Calibri" w:cs="Calibri"/>
        </w:rPr>
      </w:pPr>
    </w:p>
    <w:p w14:paraId="186365E8" w14:textId="7ED1BD55" w:rsidR="00140591" w:rsidRDefault="00140591" w:rsidP="004854EC">
      <w:pPr>
        <w:spacing w:line="240" w:lineRule="auto"/>
        <w:rPr>
          <w:rFonts w:ascii="Calibri" w:eastAsia="Calibri" w:hAnsi="Calibri" w:cs="Calibri"/>
        </w:rPr>
      </w:pPr>
      <w:r>
        <w:rPr>
          <w:rFonts w:ascii="Calibri" w:eastAsia="Calibri" w:hAnsi="Calibri" w:cs="Calibri"/>
        </w:rPr>
        <w:t xml:space="preserve">How does the </w:t>
      </w:r>
      <w:proofErr w:type="gramStart"/>
      <w:r>
        <w:rPr>
          <w:rFonts w:ascii="Calibri" w:eastAsia="Calibri" w:hAnsi="Calibri" w:cs="Calibri"/>
        </w:rPr>
        <w:t>Father’s</w:t>
      </w:r>
      <w:proofErr w:type="gramEnd"/>
      <w:r>
        <w:rPr>
          <w:rFonts w:ascii="Calibri" w:eastAsia="Calibri" w:hAnsi="Calibri" w:cs="Calibri"/>
        </w:rPr>
        <w:t xml:space="preserve"> love help the prodigal son become a new creation?</w:t>
      </w:r>
    </w:p>
    <w:p w14:paraId="00000062" w14:textId="77777777" w:rsidR="00B955F9" w:rsidRDefault="00B955F9" w:rsidP="004854EC">
      <w:pPr>
        <w:spacing w:line="240" w:lineRule="auto"/>
        <w:ind w:left="720"/>
        <w:rPr>
          <w:rFonts w:ascii="Calibri" w:eastAsia="Calibri" w:hAnsi="Calibri" w:cs="Calibri"/>
        </w:rPr>
      </w:pPr>
    </w:p>
    <w:p w14:paraId="54AD6E54" w14:textId="77777777" w:rsidR="00D72333" w:rsidRDefault="00D72333" w:rsidP="004854EC">
      <w:pPr>
        <w:spacing w:line="240" w:lineRule="auto"/>
        <w:rPr>
          <w:rFonts w:ascii="Calibri" w:eastAsia="Calibri" w:hAnsi="Calibri" w:cs="Calibri"/>
        </w:rPr>
      </w:pPr>
    </w:p>
    <w:p w14:paraId="5454861E" w14:textId="77777777" w:rsidR="004E5F9B" w:rsidRDefault="004E5F9B" w:rsidP="004854EC">
      <w:pPr>
        <w:spacing w:line="240" w:lineRule="auto"/>
        <w:rPr>
          <w:rFonts w:ascii="Calibri" w:eastAsia="Calibri" w:hAnsi="Calibri" w:cs="Calibri"/>
        </w:rPr>
      </w:pPr>
    </w:p>
    <w:p w14:paraId="20D22E6D" w14:textId="55F5DE0D" w:rsidR="003E3C9A" w:rsidRDefault="009E0D8A" w:rsidP="004854EC">
      <w:pPr>
        <w:spacing w:line="240" w:lineRule="auto"/>
        <w:rPr>
          <w:rFonts w:ascii="Calibri" w:eastAsia="Calibri" w:hAnsi="Calibri" w:cs="Calibri"/>
        </w:rPr>
      </w:pPr>
      <w:r>
        <w:rPr>
          <w:rFonts w:ascii="Calibri" w:eastAsia="Calibri" w:hAnsi="Calibri" w:cs="Calibri"/>
        </w:rPr>
        <w:t xml:space="preserve">Thinking about the </w:t>
      </w:r>
      <w:r w:rsidR="00140591">
        <w:rPr>
          <w:rFonts w:ascii="Calibri" w:eastAsia="Calibri" w:hAnsi="Calibri" w:cs="Calibri"/>
        </w:rPr>
        <w:t>parable</w:t>
      </w:r>
      <w:r>
        <w:rPr>
          <w:rFonts w:ascii="Calibri" w:eastAsia="Calibri" w:hAnsi="Calibri" w:cs="Calibri"/>
        </w:rPr>
        <w:t xml:space="preserve">, did you think the father was “foolish” for going to such extremes to welcome back his son? </w:t>
      </w:r>
      <w:r w:rsidR="003E3C9A">
        <w:rPr>
          <w:rFonts w:ascii="Calibri" w:eastAsia="Calibri" w:hAnsi="Calibri" w:cs="Calibri"/>
        </w:rPr>
        <w:t>Can you see how radical the son’s rejection was</w:t>
      </w:r>
      <w:r w:rsidR="00D5092D">
        <w:rPr>
          <w:rFonts w:ascii="Calibri" w:eastAsia="Calibri" w:hAnsi="Calibri" w:cs="Calibri"/>
        </w:rPr>
        <w:t xml:space="preserve"> (he was basically telling the father he wanted him dead so he could obtain his inheritance)</w:t>
      </w:r>
      <w:r w:rsidR="003E3C9A">
        <w:rPr>
          <w:rFonts w:ascii="Calibri" w:eastAsia="Calibri" w:hAnsi="Calibri" w:cs="Calibri"/>
        </w:rPr>
        <w:t>?</w:t>
      </w:r>
    </w:p>
    <w:p w14:paraId="1871DDC6" w14:textId="1E083D05" w:rsidR="003E3C9A" w:rsidRDefault="003E3C9A" w:rsidP="004854EC">
      <w:pPr>
        <w:spacing w:line="240" w:lineRule="auto"/>
        <w:rPr>
          <w:rFonts w:ascii="Calibri" w:eastAsia="Calibri" w:hAnsi="Calibri" w:cs="Calibri"/>
        </w:rPr>
      </w:pPr>
    </w:p>
    <w:p w14:paraId="3D19BB3D" w14:textId="77777777" w:rsidR="00FB6806" w:rsidRDefault="00FB6806" w:rsidP="004854EC">
      <w:pPr>
        <w:spacing w:line="240" w:lineRule="auto"/>
        <w:rPr>
          <w:rFonts w:ascii="Calibri" w:eastAsia="Calibri" w:hAnsi="Calibri" w:cs="Calibri"/>
        </w:rPr>
      </w:pPr>
    </w:p>
    <w:p w14:paraId="56169605" w14:textId="77777777" w:rsidR="00F84945" w:rsidRDefault="00F84945" w:rsidP="004854EC">
      <w:pPr>
        <w:spacing w:line="240" w:lineRule="auto"/>
        <w:rPr>
          <w:rFonts w:ascii="Calibri" w:eastAsia="Calibri" w:hAnsi="Calibri" w:cs="Calibri"/>
        </w:rPr>
      </w:pPr>
    </w:p>
    <w:p w14:paraId="1BF0C567" w14:textId="77777777" w:rsidR="004E5F9B" w:rsidRDefault="004E5F9B" w:rsidP="00AB4755">
      <w:pPr>
        <w:spacing w:line="240" w:lineRule="auto"/>
        <w:rPr>
          <w:rFonts w:ascii="Calibri" w:eastAsia="Calibri" w:hAnsi="Calibri" w:cs="Calibri"/>
          <w:bCs/>
        </w:rPr>
      </w:pPr>
    </w:p>
    <w:p w14:paraId="2362ECE7" w14:textId="49AA0E3B" w:rsidR="00F84945" w:rsidRPr="001E7568" w:rsidRDefault="001E7568" w:rsidP="00AB4755">
      <w:pPr>
        <w:spacing w:line="240" w:lineRule="auto"/>
        <w:rPr>
          <w:rFonts w:ascii="Calibri" w:eastAsia="Calibri" w:hAnsi="Calibri" w:cs="Calibri"/>
          <w:bCs/>
        </w:rPr>
      </w:pPr>
      <w:r w:rsidRPr="001E7568">
        <w:rPr>
          <w:rFonts w:ascii="Calibri" w:eastAsia="Calibri" w:hAnsi="Calibri" w:cs="Calibri"/>
          <w:bCs/>
        </w:rPr>
        <w:t xml:space="preserve">What kind of a “desert” has the older </w:t>
      </w:r>
      <w:r>
        <w:rPr>
          <w:rFonts w:ascii="Calibri" w:eastAsia="Calibri" w:hAnsi="Calibri" w:cs="Calibri"/>
          <w:bCs/>
        </w:rPr>
        <w:t>brother</w:t>
      </w:r>
      <w:r w:rsidRPr="001E7568">
        <w:rPr>
          <w:rFonts w:ascii="Calibri" w:eastAsia="Calibri" w:hAnsi="Calibri" w:cs="Calibri"/>
          <w:bCs/>
        </w:rPr>
        <w:t xml:space="preserve"> put himself in? Describe the state of his feelings and resentment.</w:t>
      </w:r>
    </w:p>
    <w:p w14:paraId="143921CB" w14:textId="77777777" w:rsidR="001E7568" w:rsidRDefault="001E7568" w:rsidP="00AB4755">
      <w:pPr>
        <w:spacing w:line="240" w:lineRule="auto"/>
        <w:rPr>
          <w:rFonts w:ascii="Calibri" w:eastAsia="Calibri" w:hAnsi="Calibri" w:cs="Calibri"/>
          <w:b/>
        </w:rPr>
      </w:pPr>
    </w:p>
    <w:p w14:paraId="519616B4" w14:textId="77777777" w:rsidR="007839C6" w:rsidRDefault="007839C6" w:rsidP="00AB4755">
      <w:pPr>
        <w:spacing w:line="240" w:lineRule="auto"/>
        <w:rPr>
          <w:rFonts w:ascii="Calibri" w:eastAsia="Calibri" w:hAnsi="Calibri" w:cs="Calibri"/>
          <w:b/>
        </w:rPr>
      </w:pPr>
    </w:p>
    <w:p w14:paraId="551ADB11" w14:textId="77777777" w:rsidR="004E5F9B" w:rsidRDefault="004E5F9B" w:rsidP="00AB4755">
      <w:pPr>
        <w:spacing w:line="240" w:lineRule="auto"/>
        <w:rPr>
          <w:rFonts w:ascii="Calibri" w:eastAsia="Calibri" w:hAnsi="Calibri" w:cs="Calibri"/>
          <w:b/>
        </w:rPr>
      </w:pPr>
    </w:p>
    <w:p w14:paraId="45CA7264" w14:textId="77777777" w:rsidR="004E5F9B" w:rsidRDefault="004E5F9B" w:rsidP="00AB4755">
      <w:pPr>
        <w:spacing w:line="240" w:lineRule="auto"/>
        <w:rPr>
          <w:rFonts w:ascii="Calibri" w:eastAsia="Calibri" w:hAnsi="Calibri" w:cs="Calibri"/>
          <w:b/>
        </w:rPr>
      </w:pPr>
    </w:p>
    <w:p w14:paraId="63D59408" w14:textId="77777777" w:rsidR="004E5F9B" w:rsidRDefault="004E5F9B" w:rsidP="00AB4755">
      <w:pPr>
        <w:spacing w:line="240" w:lineRule="auto"/>
        <w:rPr>
          <w:rFonts w:ascii="Calibri" w:eastAsia="Calibri" w:hAnsi="Calibri" w:cs="Calibri"/>
          <w:b/>
        </w:rPr>
      </w:pPr>
    </w:p>
    <w:p w14:paraId="02BECF88" w14:textId="77777777" w:rsidR="004E5F9B" w:rsidRDefault="004E5F9B" w:rsidP="00AB4755">
      <w:pPr>
        <w:spacing w:line="240" w:lineRule="auto"/>
        <w:rPr>
          <w:rFonts w:ascii="Calibri" w:eastAsia="Calibri" w:hAnsi="Calibri" w:cs="Calibri"/>
          <w:b/>
        </w:rPr>
      </w:pPr>
    </w:p>
    <w:p w14:paraId="54DD3126" w14:textId="77777777" w:rsidR="004E5F9B" w:rsidRDefault="004E5F9B" w:rsidP="00AB4755">
      <w:pPr>
        <w:spacing w:line="240" w:lineRule="auto"/>
        <w:rPr>
          <w:rFonts w:ascii="Calibri" w:eastAsia="Calibri" w:hAnsi="Calibri" w:cs="Calibri"/>
          <w:b/>
        </w:rPr>
      </w:pPr>
    </w:p>
    <w:p w14:paraId="3059783C" w14:textId="77777777" w:rsidR="004E5F9B" w:rsidRDefault="004E5F9B" w:rsidP="00AB4755">
      <w:pPr>
        <w:spacing w:line="240" w:lineRule="auto"/>
        <w:rPr>
          <w:rFonts w:ascii="Calibri" w:eastAsia="Calibri" w:hAnsi="Calibri" w:cs="Calibri"/>
          <w:b/>
        </w:rPr>
      </w:pPr>
    </w:p>
    <w:p w14:paraId="392970AB" w14:textId="77777777" w:rsidR="004E5F9B" w:rsidRDefault="004E5F9B" w:rsidP="00AB4755">
      <w:pPr>
        <w:spacing w:line="240" w:lineRule="auto"/>
        <w:rPr>
          <w:rFonts w:ascii="Calibri" w:eastAsia="Calibri" w:hAnsi="Calibri" w:cs="Calibri"/>
          <w:b/>
        </w:rPr>
      </w:pPr>
    </w:p>
    <w:p w14:paraId="0667BFB6" w14:textId="21ECBA68" w:rsidR="00D72333" w:rsidRDefault="009E0D8A" w:rsidP="00AB4755">
      <w:pPr>
        <w:spacing w:line="240" w:lineRule="auto"/>
        <w:rPr>
          <w:rFonts w:ascii="Calibri" w:eastAsia="Calibri" w:hAnsi="Calibri" w:cs="Calibri"/>
        </w:rPr>
      </w:pPr>
      <w:r>
        <w:rPr>
          <w:rFonts w:ascii="Calibri" w:eastAsia="Calibri" w:hAnsi="Calibri" w:cs="Calibri"/>
          <w:b/>
        </w:rPr>
        <w:t xml:space="preserve">Closing Prayer: </w:t>
      </w:r>
      <w:r>
        <w:rPr>
          <w:rFonts w:ascii="Calibri" w:eastAsia="Calibri" w:hAnsi="Calibri" w:cs="Calibri"/>
        </w:rPr>
        <w:t xml:space="preserve"> </w:t>
      </w:r>
    </w:p>
    <w:p w14:paraId="06BE146A" w14:textId="77777777" w:rsidR="00D72333" w:rsidRDefault="00D72333" w:rsidP="00AB4755">
      <w:pPr>
        <w:spacing w:line="240" w:lineRule="auto"/>
        <w:rPr>
          <w:rFonts w:ascii="Calibri" w:eastAsia="Calibri" w:hAnsi="Calibri" w:cs="Calibri"/>
        </w:rPr>
      </w:pPr>
    </w:p>
    <w:p w14:paraId="4521D557" w14:textId="1D487971" w:rsidR="00D72333" w:rsidRPr="00D5092D" w:rsidRDefault="003C766F" w:rsidP="00AB4755">
      <w:pPr>
        <w:spacing w:line="240" w:lineRule="auto"/>
        <w:rPr>
          <w:rFonts w:ascii="Calibri" w:eastAsia="Calibri" w:hAnsi="Calibri" w:cs="Calibri"/>
          <w:i/>
        </w:rPr>
      </w:pPr>
      <w:r>
        <w:rPr>
          <w:rFonts w:ascii="Calibri" w:eastAsia="Calibri" w:hAnsi="Calibri" w:cs="Calibri"/>
          <w:i/>
        </w:rPr>
        <w:t xml:space="preserve">Take a </w:t>
      </w:r>
      <w:r w:rsidR="00D72333" w:rsidRPr="00D5092D">
        <w:rPr>
          <w:rFonts w:ascii="Calibri" w:eastAsia="Calibri" w:hAnsi="Calibri" w:cs="Calibri"/>
          <w:i/>
        </w:rPr>
        <w:t>few moments to give thanks silently for insights gained today, for a direction that may seem clearer, for desires awakened, or for the people</w:t>
      </w:r>
      <w:r w:rsidR="00D5092D" w:rsidRPr="00D5092D">
        <w:rPr>
          <w:rFonts w:ascii="Calibri" w:eastAsia="Calibri" w:hAnsi="Calibri" w:cs="Calibri"/>
          <w:i/>
        </w:rPr>
        <w:t xml:space="preserve"> in your group </w:t>
      </w:r>
      <w:r w:rsidR="00D72333" w:rsidRPr="00D5092D">
        <w:rPr>
          <w:rFonts w:ascii="Calibri" w:eastAsia="Calibri" w:hAnsi="Calibri" w:cs="Calibri"/>
          <w:i/>
        </w:rPr>
        <w:t xml:space="preserve">who have shared </w:t>
      </w:r>
      <w:r w:rsidR="00D5092D" w:rsidRPr="00D5092D">
        <w:rPr>
          <w:rFonts w:ascii="Calibri" w:eastAsia="Calibri" w:hAnsi="Calibri" w:cs="Calibri"/>
          <w:i/>
        </w:rPr>
        <w:t xml:space="preserve">about their experiences of God </w:t>
      </w:r>
      <w:r w:rsidR="00D72333" w:rsidRPr="00D5092D">
        <w:rPr>
          <w:rFonts w:ascii="Calibri" w:eastAsia="Calibri" w:hAnsi="Calibri" w:cs="Calibri"/>
          <w:i/>
        </w:rPr>
        <w:t xml:space="preserve">today. </w:t>
      </w:r>
    </w:p>
    <w:p w14:paraId="5B1277D4" w14:textId="77777777" w:rsidR="00D72333" w:rsidRPr="00D5092D" w:rsidRDefault="00D72333" w:rsidP="00AB4755">
      <w:pPr>
        <w:spacing w:line="240" w:lineRule="auto"/>
        <w:rPr>
          <w:rFonts w:ascii="Calibri" w:eastAsia="Calibri" w:hAnsi="Calibri" w:cs="Calibri"/>
          <w:i/>
        </w:rPr>
      </w:pPr>
    </w:p>
    <w:p w14:paraId="0598BDC7" w14:textId="77777777" w:rsidR="003C766F" w:rsidRDefault="003C766F" w:rsidP="00AB4755">
      <w:pPr>
        <w:spacing w:line="240" w:lineRule="auto"/>
        <w:rPr>
          <w:rFonts w:ascii="Calibri" w:eastAsia="Calibri" w:hAnsi="Calibri" w:cs="Calibri"/>
          <w:i/>
        </w:rPr>
      </w:pPr>
    </w:p>
    <w:p w14:paraId="0FC4BDDB" w14:textId="0067B1C1" w:rsidR="00D5092D" w:rsidRPr="006F2AA7" w:rsidRDefault="003C766F" w:rsidP="00AB4755">
      <w:pPr>
        <w:spacing w:line="240" w:lineRule="auto"/>
        <w:rPr>
          <w:rFonts w:ascii="Calibri" w:eastAsia="Calibri" w:hAnsi="Calibri" w:cs="Calibri"/>
          <w:i/>
          <w:sz w:val="20"/>
          <w:szCs w:val="20"/>
        </w:rPr>
      </w:pPr>
      <w:r w:rsidRPr="006F2AA7">
        <w:rPr>
          <w:rFonts w:ascii="Calibri" w:eastAsia="Calibri" w:hAnsi="Calibri" w:cs="Calibri"/>
          <w:i/>
          <w:sz w:val="20"/>
          <w:szCs w:val="20"/>
        </w:rPr>
        <w:t>(Then close with:)</w:t>
      </w:r>
    </w:p>
    <w:p w14:paraId="6BE68567" w14:textId="77777777" w:rsidR="003C766F" w:rsidRDefault="003C766F" w:rsidP="00AB4755">
      <w:pPr>
        <w:spacing w:line="240" w:lineRule="auto"/>
        <w:rPr>
          <w:rFonts w:ascii="Calibri" w:eastAsia="Calibri" w:hAnsi="Calibri" w:cs="Calibri"/>
          <w:b/>
        </w:rPr>
      </w:pPr>
    </w:p>
    <w:p w14:paraId="7DD639CA" w14:textId="77777777" w:rsidR="00D5092D" w:rsidRDefault="00D72333" w:rsidP="00AB4755">
      <w:pPr>
        <w:spacing w:line="240" w:lineRule="auto"/>
        <w:rPr>
          <w:rFonts w:ascii="Calibri" w:eastAsia="Calibri" w:hAnsi="Calibri" w:cs="Calibri"/>
        </w:rPr>
      </w:pPr>
      <w:r w:rsidRPr="00D5092D">
        <w:rPr>
          <w:rFonts w:ascii="Calibri" w:eastAsia="Calibri" w:hAnsi="Calibri" w:cs="Calibri"/>
          <w:b/>
        </w:rPr>
        <w:t>Loving Father,</w:t>
      </w:r>
      <w:r>
        <w:rPr>
          <w:rFonts w:ascii="Calibri" w:eastAsia="Calibri" w:hAnsi="Calibri" w:cs="Calibri"/>
        </w:rPr>
        <w:t xml:space="preserve"> you are patient with our wanderings, </w:t>
      </w:r>
    </w:p>
    <w:p w14:paraId="6E8BE65D" w14:textId="063E040F" w:rsidR="00D72333" w:rsidRDefault="00D72333" w:rsidP="00AB4755">
      <w:pPr>
        <w:spacing w:line="240" w:lineRule="auto"/>
        <w:rPr>
          <w:rFonts w:ascii="Calibri" w:eastAsia="Calibri" w:hAnsi="Calibri" w:cs="Calibri"/>
        </w:rPr>
      </w:pPr>
      <w:r>
        <w:rPr>
          <w:rFonts w:ascii="Calibri" w:eastAsia="Calibri" w:hAnsi="Calibri" w:cs="Calibri"/>
        </w:rPr>
        <w:t xml:space="preserve">understanding of our lapses in fidelity, and desirous of our return. </w:t>
      </w:r>
    </w:p>
    <w:p w14:paraId="3E02323D" w14:textId="70A4B8E3" w:rsidR="00D72333" w:rsidRDefault="003C766F" w:rsidP="00AB4755">
      <w:pPr>
        <w:spacing w:line="240" w:lineRule="auto"/>
        <w:rPr>
          <w:rFonts w:ascii="Calibri" w:eastAsia="Calibri" w:hAnsi="Calibri" w:cs="Calibri"/>
        </w:rPr>
      </w:pPr>
      <w:r>
        <w:rPr>
          <w:rFonts w:ascii="Calibri" w:eastAsia="Calibri" w:hAnsi="Calibri" w:cs="Calibri"/>
        </w:rPr>
        <w:t>Lead us back, B</w:t>
      </w:r>
      <w:r w:rsidR="00D72333">
        <w:rPr>
          <w:rFonts w:ascii="Calibri" w:eastAsia="Calibri" w:hAnsi="Calibri" w:cs="Calibri"/>
        </w:rPr>
        <w:t>eloved, to the home which is in your heart,</w:t>
      </w:r>
    </w:p>
    <w:p w14:paraId="1C6E6FCC" w14:textId="7DD53FC6" w:rsidR="00D72333" w:rsidRDefault="00D72333" w:rsidP="00AB4755">
      <w:pPr>
        <w:spacing w:line="240" w:lineRule="auto"/>
        <w:rPr>
          <w:rFonts w:ascii="Calibri" w:eastAsia="Calibri" w:hAnsi="Calibri" w:cs="Calibri"/>
        </w:rPr>
      </w:pPr>
      <w:r>
        <w:rPr>
          <w:rFonts w:ascii="Calibri" w:eastAsia="Calibri" w:hAnsi="Calibri" w:cs="Calibri"/>
        </w:rPr>
        <w:t>to the place of self-acceptance, tolerance and forgiveness.</w:t>
      </w:r>
    </w:p>
    <w:p w14:paraId="4BF12996" w14:textId="142E62BB" w:rsidR="00D72333" w:rsidRDefault="00D72333" w:rsidP="00AB4755">
      <w:pPr>
        <w:spacing w:line="240" w:lineRule="auto"/>
        <w:rPr>
          <w:rFonts w:ascii="Calibri" w:eastAsia="Calibri" w:hAnsi="Calibri" w:cs="Calibri"/>
        </w:rPr>
      </w:pPr>
      <w:r>
        <w:rPr>
          <w:rFonts w:ascii="Calibri" w:eastAsia="Calibri" w:hAnsi="Calibri" w:cs="Calibri"/>
        </w:rPr>
        <w:t>Give us what we need to reach out to those who are alienated</w:t>
      </w:r>
      <w:r w:rsidR="00D5092D">
        <w:rPr>
          <w:rFonts w:ascii="Calibri" w:eastAsia="Calibri" w:hAnsi="Calibri" w:cs="Calibri"/>
        </w:rPr>
        <w:t>,</w:t>
      </w:r>
    </w:p>
    <w:p w14:paraId="78FC786D" w14:textId="3CAC2C14" w:rsidR="00D72333" w:rsidRDefault="00D5092D" w:rsidP="00AB4755">
      <w:pPr>
        <w:spacing w:line="240" w:lineRule="auto"/>
        <w:rPr>
          <w:rFonts w:ascii="Calibri" w:eastAsia="Calibri" w:hAnsi="Calibri" w:cs="Calibri"/>
        </w:rPr>
      </w:pPr>
      <w:r>
        <w:rPr>
          <w:rFonts w:ascii="Calibri" w:eastAsia="Calibri" w:hAnsi="Calibri" w:cs="Calibri"/>
        </w:rPr>
        <w:t>i</w:t>
      </w:r>
      <w:r w:rsidR="00D72333">
        <w:rPr>
          <w:rFonts w:ascii="Calibri" w:eastAsia="Calibri" w:hAnsi="Calibri" w:cs="Calibri"/>
        </w:rPr>
        <w:t>n confusion, pain, or misunderstanding.</w:t>
      </w:r>
    </w:p>
    <w:p w14:paraId="15A88F09" w14:textId="23983C5F" w:rsidR="00D72333" w:rsidRDefault="00D72333" w:rsidP="00AB4755">
      <w:pPr>
        <w:spacing w:line="240" w:lineRule="auto"/>
        <w:rPr>
          <w:rFonts w:ascii="Calibri" w:eastAsia="Calibri" w:hAnsi="Calibri" w:cs="Calibri"/>
        </w:rPr>
      </w:pPr>
      <w:r>
        <w:rPr>
          <w:rFonts w:ascii="Calibri" w:eastAsia="Calibri" w:hAnsi="Calibri" w:cs="Calibri"/>
        </w:rPr>
        <w:t xml:space="preserve">Teach us how to be as welcoming of others </w:t>
      </w:r>
    </w:p>
    <w:p w14:paraId="2AAC0067" w14:textId="42B4F57D" w:rsidR="00D72333" w:rsidRDefault="00D72333" w:rsidP="00AB4755">
      <w:pPr>
        <w:spacing w:line="240" w:lineRule="auto"/>
        <w:rPr>
          <w:rFonts w:ascii="Calibri" w:eastAsia="Calibri" w:hAnsi="Calibri" w:cs="Calibri"/>
        </w:rPr>
      </w:pPr>
      <w:r>
        <w:rPr>
          <w:rFonts w:ascii="Calibri" w:eastAsia="Calibri" w:hAnsi="Calibri" w:cs="Calibri"/>
        </w:rPr>
        <w:t>as we are welcomed always by you.</w:t>
      </w:r>
    </w:p>
    <w:p w14:paraId="240E820B" w14:textId="77777777" w:rsidR="00D5092D" w:rsidRDefault="00D72333" w:rsidP="00AB4755">
      <w:pPr>
        <w:spacing w:line="240" w:lineRule="auto"/>
        <w:rPr>
          <w:rFonts w:ascii="Calibri" w:eastAsia="Calibri" w:hAnsi="Calibri" w:cs="Calibri"/>
        </w:rPr>
      </w:pPr>
      <w:r>
        <w:rPr>
          <w:rFonts w:ascii="Calibri" w:eastAsia="Calibri" w:hAnsi="Calibri" w:cs="Calibri"/>
        </w:rPr>
        <w:t>We pray this, trusting in your magnificent love for us.</w:t>
      </w:r>
    </w:p>
    <w:p w14:paraId="7A50F81C" w14:textId="162E0082" w:rsidR="00D72333" w:rsidRDefault="00D72333" w:rsidP="00AB4755">
      <w:pPr>
        <w:spacing w:line="240" w:lineRule="auto"/>
        <w:rPr>
          <w:rFonts w:ascii="Calibri" w:eastAsia="Calibri" w:hAnsi="Calibri" w:cs="Calibri"/>
        </w:rPr>
      </w:pPr>
      <w:r>
        <w:rPr>
          <w:rFonts w:ascii="Calibri" w:eastAsia="Calibri" w:hAnsi="Calibri" w:cs="Calibri"/>
        </w:rPr>
        <w:t>In Jesus’ name and through the power of the Holy Spirit. Amen.</w:t>
      </w:r>
    </w:p>
    <w:p w14:paraId="16E6D5BF" w14:textId="77777777" w:rsidR="00D72333" w:rsidRDefault="00D72333" w:rsidP="00AB4755">
      <w:pPr>
        <w:spacing w:line="240" w:lineRule="auto"/>
        <w:rPr>
          <w:rFonts w:ascii="Calibri" w:eastAsia="Calibri" w:hAnsi="Calibri" w:cs="Calibri"/>
        </w:rPr>
      </w:pPr>
    </w:p>
    <w:p w14:paraId="0C750EA6" w14:textId="01BFBA7E" w:rsidR="003C766F" w:rsidRDefault="003C766F" w:rsidP="003C766F">
      <w:pPr>
        <w:spacing w:line="240" w:lineRule="auto"/>
        <w:ind w:left="720" w:firstLine="720"/>
        <w:rPr>
          <w:rFonts w:ascii="Calibri" w:eastAsia="Calibri" w:hAnsi="Calibri" w:cs="Calibri"/>
        </w:rPr>
      </w:pPr>
      <w:r>
        <w:rPr>
          <w:rFonts w:ascii="Calibri" w:eastAsia="Calibri" w:hAnsi="Calibri" w:cs="Calibri"/>
          <w:i/>
        </w:rPr>
        <w:t xml:space="preserve">     </w:t>
      </w:r>
      <w:r w:rsidRPr="006F2AA7">
        <w:rPr>
          <w:rFonts w:ascii="Calibri" w:eastAsia="Calibri" w:hAnsi="Calibri" w:cs="Calibri"/>
          <w:i/>
          <w:sz w:val="20"/>
          <w:szCs w:val="20"/>
        </w:rPr>
        <w:t>From: Prayer Time, Cycle C: Reflections on the Sunday Gospels</w:t>
      </w:r>
      <w:r w:rsidRPr="006F2AA7">
        <w:rPr>
          <w:rFonts w:ascii="Calibri" w:eastAsia="Calibri" w:hAnsi="Calibri" w:cs="Calibri"/>
          <w:sz w:val="20"/>
          <w:szCs w:val="20"/>
        </w:rPr>
        <w:t xml:space="preserve"> (Renew International</w:t>
      </w:r>
      <w:r>
        <w:rPr>
          <w:rFonts w:ascii="Calibri" w:eastAsia="Calibri" w:hAnsi="Calibri" w:cs="Calibri"/>
        </w:rPr>
        <w:t>)</w:t>
      </w:r>
    </w:p>
    <w:p w14:paraId="4BC2D513" w14:textId="77777777" w:rsidR="003C766F" w:rsidRDefault="003C766F" w:rsidP="00AB4755">
      <w:pPr>
        <w:spacing w:line="240" w:lineRule="auto"/>
        <w:rPr>
          <w:rFonts w:ascii="Calibri" w:eastAsia="Calibri" w:hAnsi="Calibri" w:cs="Calibri"/>
        </w:rPr>
      </w:pPr>
    </w:p>
    <w:p w14:paraId="1C247741" w14:textId="2053FC63" w:rsidR="003630B1" w:rsidRDefault="006F2AA7" w:rsidP="006F2AA7">
      <w:pPr>
        <w:spacing w:line="240" w:lineRule="auto"/>
        <w:jc w:val="center"/>
        <w:rPr>
          <w:rFonts w:ascii="Calibri" w:eastAsia="Calibri" w:hAnsi="Calibri" w:cs="Calibri"/>
        </w:rPr>
      </w:pPr>
      <w:r>
        <w:rPr>
          <w:rFonts w:ascii="Calibri" w:eastAsia="Calibri" w:hAnsi="Calibri" w:cs="Calibri"/>
        </w:rPr>
        <w:t>___________________________________________________________________________________</w:t>
      </w:r>
    </w:p>
    <w:p w14:paraId="15E3EFBC" w14:textId="77777777" w:rsidR="003630B1" w:rsidRDefault="003630B1" w:rsidP="00AB4755">
      <w:pPr>
        <w:spacing w:line="240" w:lineRule="auto"/>
        <w:rPr>
          <w:rFonts w:ascii="Calibri" w:eastAsia="Calibri" w:hAnsi="Calibri" w:cs="Calibri"/>
        </w:rPr>
      </w:pPr>
    </w:p>
    <w:p w14:paraId="55A44A0A" w14:textId="77777777" w:rsidR="00DA643D" w:rsidRDefault="00DA643D" w:rsidP="00DA643D">
      <w:pPr>
        <w:rPr>
          <w:rFonts w:ascii="Freestyle Script" w:eastAsia="Dancing Script" w:hAnsi="Freestyle Script" w:cs="Dancing Script"/>
          <w:sz w:val="44"/>
          <w:szCs w:val="44"/>
        </w:rPr>
      </w:pPr>
    </w:p>
    <w:p w14:paraId="0E180ADE" w14:textId="59DB85AE" w:rsidR="00DA643D" w:rsidRPr="009F2C39" w:rsidRDefault="00DA643D" w:rsidP="00DA643D">
      <w:pPr>
        <w:rPr>
          <w:rFonts w:asciiTheme="minorHAnsi" w:hAnsiTheme="minorHAnsi" w:cstheme="minorHAnsi"/>
          <w:b/>
          <w:bCs/>
          <w:i/>
          <w:iCs/>
          <w:sz w:val="24"/>
          <w:szCs w:val="24"/>
        </w:rPr>
      </w:pPr>
      <w:r>
        <w:rPr>
          <w:rFonts w:ascii="Freestyle Script" w:eastAsia="Dancing Script" w:hAnsi="Freestyle Script" w:cs="Dancing Script"/>
          <w:sz w:val="44"/>
          <w:szCs w:val="44"/>
        </w:rPr>
        <w:t xml:space="preserve">Weekly Focus Questions: </w:t>
      </w:r>
      <w:r w:rsidRPr="009F2C39">
        <w:rPr>
          <w:rFonts w:asciiTheme="minorHAnsi" w:hAnsiTheme="minorHAnsi" w:cstheme="minorHAnsi"/>
          <w:b/>
          <w:bCs/>
          <w:i/>
          <w:iCs/>
          <w:sz w:val="24"/>
          <w:szCs w:val="24"/>
        </w:rPr>
        <w:t xml:space="preserve"> </w:t>
      </w:r>
    </w:p>
    <w:p w14:paraId="4B65A9EF" w14:textId="77777777" w:rsidR="00DA643D" w:rsidRPr="009F2C39" w:rsidRDefault="00DA643D" w:rsidP="00DA643D">
      <w:pPr>
        <w:rPr>
          <w:rFonts w:asciiTheme="minorHAnsi" w:hAnsiTheme="minorHAnsi" w:cstheme="minorHAnsi"/>
        </w:rPr>
      </w:pPr>
    </w:p>
    <w:p w14:paraId="16351403" w14:textId="77777777" w:rsidR="00DA643D" w:rsidRDefault="00DA643D" w:rsidP="00DA643D">
      <w:pPr>
        <w:jc w:val="center"/>
        <w:rPr>
          <w:rFonts w:asciiTheme="minorHAnsi" w:hAnsiTheme="minorHAnsi" w:cstheme="minorHAnsi"/>
        </w:rPr>
      </w:pPr>
      <w:r w:rsidRPr="009F2C39">
        <w:rPr>
          <w:rFonts w:asciiTheme="minorHAnsi" w:hAnsiTheme="minorHAnsi" w:cstheme="minorHAnsi"/>
        </w:rPr>
        <w:t xml:space="preserve">What was my </w:t>
      </w:r>
      <w:r>
        <w:rPr>
          <w:rFonts w:asciiTheme="minorHAnsi" w:hAnsiTheme="minorHAnsi" w:cstheme="minorHAnsi"/>
        </w:rPr>
        <w:t>“</w:t>
      </w:r>
      <w:r w:rsidRPr="009F2C39">
        <w:rPr>
          <w:rFonts w:asciiTheme="minorHAnsi" w:hAnsiTheme="minorHAnsi" w:cstheme="minorHAnsi"/>
        </w:rPr>
        <w:t>desert place</w:t>
      </w:r>
      <w:r>
        <w:rPr>
          <w:rFonts w:asciiTheme="minorHAnsi" w:hAnsiTheme="minorHAnsi" w:cstheme="minorHAnsi"/>
        </w:rPr>
        <w:t>”</w:t>
      </w:r>
      <w:r w:rsidRPr="009F2C39">
        <w:rPr>
          <w:rFonts w:asciiTheme="minorHAnsi" w:hAnsiTheme="minorHAnsi" w:cstheme="minorHAnsi"/>
        </w:rPr>
        <w:t xml:space="preserve"> this week?</w:t>
      </w:r>
    </w:p>
    <w:p w14:paraId="0D4D76EF" w14:textId="77777777" w:rsidR="00DA643D" w:rsidRPr="009F2C39" w:rsidRDefault="00DA643D" w:rsidP="00DA643D">
      <w:pPr>
        <w:jc w:val="center"/>
        <w:rPr>
          <w:rFonts w:asciiTheme="minorHAnsi" w:hAnsiTheme="minorHAnsi" w:cstheme="minorHAnsi"/>
        </w:rPr>
      </w:pPr>
      <w:r w:rsidRPr="009F2C39">
        <w:rPr>
          <w:rFonts w:asciiTheme="minorHAnsi" w:hAnsiTheme="minorHAnsi" w:cstheme="minorHAnsi"/>
        </w:rPr>
        <w:t>W</w:t>
      </w:r>
      <w:r>
        <w:rPr>
          <w:rFonts w:asciiTheme="minorHAnsi" w:hAnsiTheme="minorHAnsi" w:cstheme="minorHAnsi"/>
        </w:rPr>
        <w:t xml:space="preserve">as I able to </w:t>
      </w:r>
      <w:r w:rsidRPr="009F2C39">
        <w:rPr>
          <w:rFonts w:asciiTheme="minorHAnsi" w:hAnsiTheme="minorHAnsi" w:cstheme="minorHAnsi"/>
        </w:rPr>
        <w:t>see something new and green springing forth from this?</w:t>
      </w:r>
    </w:p>
    <w:p w14:paraId="6FD85902" w14:textId="77777777" w:rsidR="00DA643D" w:rsidRDefault="00DA643D" w:rsidP="00DA643D">
      <w:pPr>
        <w:spacing w:line="240" w:lineRule="auto"/>
        <w:rPr>
          <w:rFonts w:asciiTheme="majorHAnsi" w:hAnsiTheme="majorHAnsi" w:cstheme="majorHAnsi"/>
        </w:rPr>
      </w:pPr>
    </w:p>
    <w:p w14:paraId="4F8AFE85" w14:textId="77777777" w:rsidR="005026BF" w:rsidRPr="009357D1" w:rsidRDefault="005026BF" w:rsidP="003630B1">
      <w:pPr>
        <w:jc w:val="center"/>
        <w:rPr>
          <w:rFonts w:ascii="Freestyle Script" w:eastAsia="Dancing Script" w:hAnsi="Freestyle Script" w:cs="Dancing Script"/>
          <w:sz w:val="24"/>
          <w:szCs w:val="24"/>
        </w:rPr>
      </w:pPr>
    </w:p>
    <w:sectPr w:rsidR="005026BF" w:rsidRPr="009357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Dancing Scrip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0AA"/>
    <w:multiLevelType w:val="multilevel"/>
    <w:tmpl w:val="C2801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FC220F"/>
    <w:multiLevelType w:val="multilevel"/>
    <w:tmpl w:val="A37A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F9"/>
    <w:rsid w:val="000245C8"/>
    <w:rsid w:val="000C57DD"/>
    <w:rsid w:val="00140591"/>
    <w:rsid w:val="001E7568"/>
    <w:rsid w:val="002F585D"/>
    <w:rsid w:val="003257C4"/>
    <w:rsid w:val="003630B1"/>
    <w:rsid w:val="003C766F"/>
    <w:rsid w:val="003E3C9A"/>
    <w:rsid w:val="00454508"/>
    <w:rsid w:val="00456EA0"/>
    <w:rsid w:val="00474ADE"/>
    <w:rsid w:val="004854EC"/>
    <w:rsid w:val="004E5F9B"/>
    <w:rsid w:val="005026BF"/>
    <w:rsid w:val="0051044D"/>
    <w:rsid w:val="00526A20"/>
    <w:rsid w:val="0056421D"/>
    <w:rsid w:val="006319F8"/>
    <w:rsid w:val="00653856"/>
    <w:rsid w:val="006D5993"/>
    <w:rsid w:val="006F2AA7"/>
    <w:rsid w:val="00743287"/>
    <w:rsid w:val="007839C6"/>
    <w:rsid w:val="007A21F1"/>
    <w:rsid w:val="00842D9A"/>
    <w:rsid w:val="0085620A"/>
    <w:rsid w:val="008E6729"/>
    <w:rsid w:val="00903267"/>
    <w:rsid w:val="009357D1"/>
    <w:rsid w:val="009E0D8A"/>
    <w:rsid w:val="00A30F33"/>
    <w:rsid w:val="00A608DE"/>
    <w:rsid w:val="00AB4755"/>
    <w:rsid w:val="00AE2CEF"/>
    <w:rsid w:val="00AE6E96"/>
    <w:rsid w:val="00AF7F02"/>
    <w:rsid w:val="00B955F9"/>
    <w:rsid w:val="00D5092D"/>
    <w:rsid w:val="00D72333"/>
    <w:rsid w:val="00DA643D"/>
    <w:rsid w:val="00DC52E2"/>
    <w:rsid w:val="00DC5389"/>
    <w:rsid w:val="00E863B1"/>
    <w:rsid w:val="00ED0333"/>
    <w:rsid w:val="00EF1946"/>
    <w:rsid w:val="00F11352"/>
    <w:rsid w:val="00F54B0C"/>
    <w:rsid w:val="00F84945"/>
    <w:rsid w:val="00FB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C43F"/>
  <w15:docId w15:val="{50ACCFE5-FE27-48AE-A94E-F0C88470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E6729"/>
    <w:rPr>
      <w:color w:val="0000FF" w:themeColor="hyperlink"/>
      <w:u w:val="single"/>
    </w:rPr>
  </w:style>
  <w:style w:type="character" w:styleId="UnresolvedMention">
    <w:name w:val="Unresolved Mention"/>
    <w:basedOn w:val="DefaultParagraphFont"/>
    <w:uiPriority w:val="99"/>
    <w:semiHidden/>
    <w:unhideWhenUsed/>
    <w:rsid w:val="008E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7231">
      <w:bodyDiv w:val="1"/>
      <w:marLeft w:val="0"/>
      <w:marRight w:val="0"/>
      <w:marTop w:val="0"/>
      <w:marBottom w:val="0"/>
      <w:divBdr>
        <w:top w:val="none" w:sz="0" w:space="0" w:color="auto"/>
        <w:left w:val="none" w:sz="0" w:space="0" w:color="auto"/>
        <w:bottom w:val="none" w:sz="0" w:space="0" w:color="auto"/>
        <w:right w:val="none" w:sz="0" w:space="0" w:color="auto"/>
      </w:divBdr>
    </w:div>
    <w:div w:id="494230179">
      <w:bodyDiv w:val="1"/>
      <w:marLeft w:val="0"/>
      <w:marRight w:val="0"/>
      <w:marTop w:val="0"/>
      <w:marBottom w:val="0"/>
      <w:divBdr>
        <w:top w:val="none" w:sz="0" w:space="0" w:color="auto"/>
        <w:left w:val="none" w:sz="0" w:space="0" w:color="auto"/>
        <w:bottom w:val="none" w:sz="0" w:space="0" w:color="auto"/>
        <w:right w:val="none" w:sz="0" w:space="0" w:color="auto"/>
      </w:divBdr>
    </w:div>
    <w:div w:id="869493967">
      <w:bodyDiv w:val="1"/>
      <w:marLeft w:val="0"/>
      <w:marRight w:val="0"/>
      <w:marTop w:val="0"/>
      <w:marBottom w:val="0"/>
      <w:divBdr>
        <w:top w:val="none" w:sz="0" w:space="0" w:color="auto"/>
        <w:left w:val="none" w:sz="0" w:space="0" w:color="auto"/>
        <w:bottom w:val="none" w:sz="0" w:space="0" w:color="auto"/>
        <w:right w:val="none" w:sz="0" w:space="0" w:color="auto"/>
      </w:divBdr>
    </w:div>
    <w:div w:id="1310473656">
      <w:bodyDiv w:val="1"/>
      <w:marLeft w:val="0"/>
      <w:marRight w:val="0"/>
      <w:marTop w:val="0"/>
      <w:marBottom w:val="0"/>
      <w:divBdr>
        <w:top w:val="none" w:sz="0" w:space="0" w:color="auto"/>
        <w:left w:val="none" w:sz="0" w:space="0" w:color="auto"/>
        <w:bottom w:val="none" w:sz="0" w:space="0" w:color="auto"/>
        <w:right w:val="none" w:sz="0" w:space="0" w:color="auto"/>
      </w:divBdr>
      <w:divsChild>
        <w:div w:id="1857380764">
          <w:marLeft w:val="0"/>
          <w:marRight w:val="0"/>
          <w:marTop w:val="0"/>
          <w:marBottom w:val="0"/>
          <w:divBdr>
            <w:top w:val="none" w:sz="0" w:space="0" w:color="auto"/>
            <w:left w:val="none" w:sz="0" w:space="0" w:color="auto"/>
            <w:bottom w:val="none" w:sz="0" w:space="0" w:color="auto"/>
            <w:right w:val="none" w:sz="0" w:space="0" w:color="auto"/>
          </w:divBdr>
        </w:div>
      </w:divsChild>
    </w:div>
    <w:div w:id="1403408957">
      <w:bodyDiv w:val="1"/>
      <w:marLeft w:val="0"/>
      <w:marRight w:val="0"/>
      <w:marTop w:val="0"/>
      <w:marBottom w:val="0"/>
      <w:divBdr>
        <w:top w:val="none" w:sz="0" w:space="0" w:color="auto"/>
        <w:left w:val="none" w:sz="0" w:space="0" w:color="auto"/>
        <w:bottom w:val="none" w:sz="0" w:space="0" w:color="auto"/>
        <w:right w:val="none" w:sz="0" w:space="0" w:color="auto"/>
      </w:divBdr>
      <w:divsChild>
        <w:div w:id="1298756878">
          <w:marLeft w:val="0"/>
          <w:marRight w:val="0"/>
          <w:marTop w:val="0"/>
          <w:marBottom w:val="0"/>
          <w:divBdr>
            <w:top w:val="none" w:sz="0" w:space="0" w:color="auto"/>
            <w:left w:val="none" w:sz="0" w:space="0" w:color="auto"/>
            <w:bottom w:val="none" w:sz="0" w:space="0" w:color="auto"/>
            <w:right w:val="none" w:sz="0" w:space="0" w:color="auto"/>
          </w:divBdr>
        </w:div>
      </w:divsChild>
    </w:div>
    <w:div w:id="193450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il.franciscanmedia.org/e3t/Ctc/48+113/c2Zy004/VW0B0H8BT_FTW3HKlH178qBwWW6G5rDL5s11yLN7FnD1-3qg1qW8wLKSR6lZ3n1W7-Yt3F3yzVQtW61FBrd6215dTW3Y2Kf4857TsGW34wqQ54_QkZCMjTNKF1hXKpW5brjNt90B4pKW2Jkr8R1Xh_v8W8Zt98F8w0mMMW4BpY6z2Ldy5BW2KT_9L19mldhW8-6_G91wRVsnW2Bmb-T8hx5BhW8HWnJ-145Gg5N98_yFMbll-bM8RLYfd418wVs-Tdw8w8h3JW6y3VTd7YmQKsW8lKCPS9cyX8RW7WCvCY1h0MFzW6-r6FD9knxgjW74DqgT1-NQJgW3Dhsbs5jPK7NN6zpWKtPgNqKW5V00Vk3-r2D1N7l8mMW9lwbvW5fk_Yd6QJXycW59bc3V2twTMKW4nS8427jkh0Lf911G3P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bible/readings/bible/luke/15:1" TargetMode="External"/><Relationship Id="rId5" Type="http://schemas.openxmlformats.org/officeDocument/2006/relationships/hyperlink" Target="http://www.usccb.org/bible/readings/bible/Joshua/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Zyber</dc:creator>
  <cp:lastModifiedBy>Rita Zyber</cp:lastModifiedBy>
  <cp:revision>19</cp:revision>
  <dcterms:created xsi:type="dcterms:W3CDTF">2025-01-31T19:22:00Z</dcterms:created>
  <dcterms:modified xsi:type="dcterms:W3CDTF">2025-02-20T20:59:00Z</dcterms:modified>
</cp:coreProperties>
</file>